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F8" w:rsidRDefault="0022494B">
      <w:pPr>
        <w:widowControl/>
        <w:jc w:val="center"/>
        <w:rPr>
          <w:rFonts w:ascii="宋体" w:eastAsia="宋体" w:hAnsi="宋体" w:cs="宋体"/>
          <w:b/>
          <w:bCs/>
          <w:color w:val="000000"/>
          <w:sz w:val="28"/>
          <w:szCs w:val="28"/>
          <w:lang/>
        </w:rPr>
      </w:pPr>
      <w:r>
        <w:rPr>
          <w:rFonts w:ascii="宋体" w:eastAsia="宋体" w:hAnsi="宋体" w:cs="宋体" w:hint="eastAsia"/>
          <w:b/>
          <w:bCs/>
          <w:color w:val="000000"/>
          <w:sz w:val="28"/>
          <w:szCs w:val="28"/>
          <w:lang/>
        </w:rPr>
        <w:t>莆田第四中学初中部</w:t>
      </w:r>
      <w:r>
        <w:rPr>
          <w:rFonts w:ascii="宋体" w:eastAsia="宋体" w:hAnsi="宋体" w:cs="宋体" w:hint="eastAsia"/>
          <w:b/>
          <w:bCs/>
          <w:color w:val="000000"/>
          <w:sz w:val="28"/>
          <w:szCs w:val="28"/>
          <w:lang/>
        </w:rPr>
        <w:t>2025</w:t>
      </w:r>
      <w:r>
        <w:rPr>
          <w:rFonts w:ascii="宋体" w:eastAsia="宋体" w:hAnsi="宋体" w:cs="宋体" w:hint="eastAsia"/>
          <w:b/>
          <w:bCs/>
          <w:color w:val="000000"/>
          <w:sz w:val="28"/>
          <w:szCs w:val="28"/>
          <w:lang/>
        </w:rPr>
        <w:t>年秋季七年级新生招生工作方案</w:t>
      </w:r>
    </w:p>
    <w:p w:rsidR="00F648F8" w:rsidRDefault="0022494B">
      <w:pPr>
        <w:widowControl/>
        <w:spacing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000000"/>
          <w:sz w:val="28"/>
          <w:szCs w:val="28"/>
          <w:lang/>
        </w:rPr>
        <w:t>按照</w:t>
      </w:r>
      <w:r>
        <w:rPr>
          <w:rFonts w:asciiTheme="minorEastAsia" w:hAnsiTheme="minorEastAsia" w:cstheme="minorEastAsia" w:hint="eastAsia"/>
          <w:color w:val="000000"/>
          <w:spacing w:val="8"/>
          <w:kern w:val="0"/>
          <w:sz w:val="28"/>
          <w:szCs w:val="28"/>
          <w:lang/>
        </w:rPr>
        <w:t>《</w:t>
      </w:r>
      <w:r>
        <w:rPr>
          <w:rFonts w:asciiTheme="minorEastAsia" w:hAnsiTheme="minorEastAsia" w:cstheme="minorEastAsia" w:hint="eastAsia"/>
          <w:color w:val="000000"/>
          <w:kern w:val="0"/>
          <w:sz w:val="28"/>
          <w:szCs w:val="28"/>
          <w:shd w:val="clear" w:color="auto" w:fill="FFFFFF"/>
          <w:lang/>
        </w:rPr>
        <w:t>莆田市教育局关于做好</w:t>
      </w:r>
      <w:r>
        <w:rPr>
          <w:rFonts w:asciiTheme="minorEastAsia" w:hAnsiTheme="minorEastAsia" w:cstheme="minorEastAsia" w:hint="eastAsia"/>
          <w:color w:val="000000"/>
          <w:kern w:val="0"/>
          <w:sz w:val="28"/>
          <w:szCs w:val="28"/>
          <w:shd w:val="clear" w:color="auto" w:fill="FFFFFF"/>
          <w:lang/>
        </w:rPr>
        <w:t>2025</w:t>
      </w:r>
      <w:r>
        <w:rPr>
          <w:rFonts w:asciiTheme="minorEastAsia" w:hAnsiTheme="minorEastAsia" w:cstheme="minorEastAsia" w:hint="eastAsia"/>
          <w:color w:val="000000"/>
          <w:kern w:val="0"/>
          <w:sz w:val="28"/>
          <w:szCs w:val="28"/>
          <w:shd w:val="clear" w:color="auto" w:fill="FFFFFF"/>
          <w:lang/>
        </w:rPr>
        <w:t>年秋季义务教育阶段学校招生入学工作的通知</w:t>
      </w:r>
      <w:r>
        <w:rPr>
          <w:rFonts w:asciiTheme="minorEastAsia" w:hAnsiTheme="minorEastAsia" w:cstheme="minorEastAsia" w:hint="eastAsia"/>
          <w:color w:val="000000"/>
          <w:spacing w:val="8"/>
          <w:kern w:val="0"/>
          <w:sz w:val="28"/>
          <w:szCs w:val="28"/>
          <w:lang/>
        </w:rPr>
        <w:t>》（莆教〔</w:t>
      </w:r>
      <w:r>
        <w:rPr>
          <w:rFonts w:asciiTheme="minorEastAsia" w:hAnsiTheme="minorEastAsia" w:cstheme="minorEastAsia" w:hint="eastAsia"/>
          <w:color w:val="000000"/>
          <w:spacing w:val="8"/>
          <w:kern w:val="0"/>
          <w:sz w:val="28"/>
          <w:szCs w:val="28"/>
          <w:lang/>
        </w:rPr>
        <w:t>2025</w:t>
      </w:r>
      <w:r>
        <w:rPr>
          <w:rFonts w:asciiTheme="minorEastAsia" w:hAnsiTheme="minorEastAsia" w:cstheme="minorEastAsia" w:hint="eastAsia"/>
          <w:color w:val="000000"/>
          <w:spacing w:val="8"/>
          <w:kern w:val="0"/>
          <w:sz w:val="28"/>
          <w:szCs w:val="28"/>
          <w:lang/>
        </w:rPr>
        <w:t>〕</w:t>
      </w:r>
      <w:r>
        <w:rPr>
          <w:rFonts w:asciiTheme="minorEastAsia" w:hAnsiTheme="minorEastAsia" w:cstheme="minorEastAsia" w:hint="eastAsia"/>
          <w:color w:val="000000"/>
          <w:spacing w:val="8"/>
          <w:kern w:val="0"/>
          <w:sz w:val="28"/>
          <w:szCs w:val="28"/>
          <w:lang/>
        </w:rPr>
        <w:t>13</w:t>
      </w:r>
      <w:r>
        <w:rPr>
          <w:rFonts w:asciiTheme="minorEastAsia" w:hAnsiTheme="minorEastAsia" w:cstheme="minorEastAsia" w:hint="eastAsia"/>
          <w:color w:val="000000"/>
          <w:spacing w:val="8"/>
          <w:kern w:val="0"/>
          <w:sz w:val="28"/>
          <w:szCs w:val="28"/>
          <w:lang/>
        </w:rPr>
        <w:t>号）和《</w:t>
      </w:r>
      <w:r>
        <w:rPr>
          <w:rFonts w:asciiTheme="minorEastAsia" w:hAnsiTheme="minorEastAsia" w:cstheme="minorEastAsia" w:hint="eastAsia"/>
          <w:bCs/>
          <w:color w:val="000000"/>
          <w:kern w:val="0"/>
          <w:sz w:val="28"/>
          <w:szCs w:val="28"/>
          <w:lang/>
        </w:rPr>
        <w:t>荔城区</w:t>
      </w:r>
      <w:r>
        <w:rPr>
          <w:rFonts w:asciiTheme="minorEastAsia" w:hAnsiTheme="minorEastAsia" w:cstheme="minorEastAsia" w:hint="eastAsia"/>
          <w:bCs/>
          <w:color w:val="000000"/>
          <w:kern w:val="0"/>
          <w:sz w:val="28"/>
          <w:szCs w:val="28"/>
          <w:lang/>
        </w:rPr>
        <w:t>2025</w:t>
      </w:r>
      <w:r>
        <w:rPr>
          <w:rFonts w:asciiTheme="minorEastAsia" w:hAnsiTheme="minorEastAsia" w:cstheme="minorEastAsia" w:hint="eastAsia"/>
          <w:bCs/>
          <w:color w:val="000000"/>
          <w:kern w:val="0"/>
          <w:sz w:val="28"/>
          <w:szCs w:val="28"/>
          <w:lang/>
        </w:rPr>
        <w:t>年秋季义务教育阶段学校招生工作方案</w:t>
      </w:r>
      <w:r>
        <w:rPr>
          <w:rFonts w:asciiTheme="minorEastAsia" w:hAnsiTheme="minorEastAsia" w:cstheme="minorEastAsia" w:hint="eastAsia"/>
          <w:color w:val="000000"/>
          <w:spacing w:val="8"/>
          <w:kern w:val="0"/>
          <w:sz w:val="28"/>
          <w:szCs w:val="28"/>
          <w:lang/>
        </w:rPr>
        <w:t>》的通知（荔招委〔</w:t>
      </w:r>
      <w:r>
        <w:rPr>
          <w:rFonts w:asciiTheme="minorEastAsia" w:hAnsiTheme="minorEastAsia" w:cstheme="minorEastAsia" w:hint="eastAsia"/>
          <w:color w:val="000000"/>
          <w:spacing w:val="8"/>
          <w:kern w:val="0"/>
          <w:sz w:val="28"/>
          <w:szCs w:val="28"/>
          <w:lang/>
        </w:rPr>
        <w:t>2025</w:t>
      </w:r>
      <w:r>
        <w:rPr>
          <w:rFonts w:asciiTheme="minorEastAsia" w:hAnsiTheme="minorEastAsia" w:cstheme="minorEastAsia" w:hint="eastAsia"/>
          <w:color w:val="000000"/>
          <w:spacing w:val="8"/>
          <w:kern w:val="0"/>
          <w:sz w:val="28"/>
          <w:szCs w:val="28"/>
          <w:lang/>
        </w:rPr>
        <w:t>〕</w:t>
      </w:r>
      <w:r>
        <w:rPr>
          <w:rFonts w:asciiTheme="minorEastAsia" w:hAnsiTheme="minorEastAsia" w:cstheme="minorEastAsia" w:hint="eastAsia"/>
          <w:color w:val="C00000"/>
          <w:spacing w:val="8"/>
          <w:kern w:val="0"/>
          <w:sz w:val="28"/>
          <w:szCs w:val="28"/>
          <w:lang/>
        </w:rPr>
        <w:t>4</w:t>
      </w:r>
      <w:r>
        <w:rPr>
          <w:rFonts w:asciiTheme="minorEastAsia" w:hAnsiTheme="minorEastAsia" w:cstheme="minorEastAsia" w:hint="eastAsia"/>
          <w:color w:val="C00000"/>
          <w:spacing w:val="8"/>
          <w:kern w:val="0"/>
          <w:sz w:val="28"/>
          <w:szCs w:val="28"/>
          <w:lang/>
        </w:rPr>
        <w:t>号</w:t>
      </w:r>
      <w:r>
        <w:rPr>
          <w:rFonts w:asciiTheme="minorEastAsia" w:hAnsiTheme="minorEastAsia" w:cstheme="minorEastAsia" w:hint="eastAsia"/>
          <w:color w:val="000000"/>
          <w:spacing w:val="8"/>
          <w:kern w:val="0"/>
          <w:sz w:val="28"/>
          <w:szCs w:val="28"/>
          <w:lang/>
        </w:rPr>
        <w:t>）等文件要求，结合我校实际情况，现就我校</w:t>
      </w:r>
      <w:r>
        <w:rPr>
          <w:rFonts w:asciiTheme="minorEastAsia" w:hAnsiTheme="minorEastAsia" w:cstheme="minorEastAsia" w:hint="eastAsia"/>
          <w:color w:val="000000"/>
          <w:spacing w:val="8"/>
          <w:kern w:val="0"/>
          <w:sz w:val="28"/>
          <w:szCs w:val="28"/>
          <w:lang/>
        </w:rPr>
        <w:t>2025</w:t>
      </w:r>
      <w:r>
        <w:rPr>
          <w:rFonts w:asciiTheme="minorEastAsia" w:hAnsiTheme="minorEastAsia" w:cstheme="minorEastAsia" w:hint="eastAsia"/>
          <w:color w:val="000000"/>
          <w:spacing w:val="8"/>
          <w:kern w:val="0"/>
          <w:sz w:val="28"/>
          <w:szCs w:val="28"/>
          <w:lang/>
        </w:rPr>
        <w:t>年秋季七年级新生招生入学工作制定如下方案：</w:t>
      </w:r>
    </w:p>
    <w:p w:rsidR="00F648F8" w:rsidRDefault="0022494B">
      <w:pPr>
        <w:pStyle w:val="a3"/>
        <w:widowControl/>
        <w:spacing w:beforeAutospacing="0" w:afterAutospacing="0" w:line="560" w:lineRule="exact"/>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一、招生原则</w:t>
      </w:r>
    </w:p>
    <w:p w:rsidR="00F648F8" w:rsidRDefault="0022494B">
      <w:pPr>
        <w:pStyle w:val="a3"/>
        <w:widowControl/>
        <w:spacing w:beforeAutospacing="0" w:afterAutospacing="0"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color w:val="000000"/>
          <w:sz w:val="28"/>
          <w:szCs w:val="28"/>
        </w:rPr>
        <w:t>我校</w:t>
      </w:r>
      <w:r>
        <w:rPr>
          <w:rFonts w:asciiTheme="minorEastAsia" w:hAnsiTheme="minorEastAsia" w:cstheme="minorEastAsia" w:hint="eastAsia"/>
          <w:color w:val="000000"/>
          <w:spacing w:val="8"/>
          <w:sz w:val="28"/>
          <w:szCs w:val="28"/>
        </w:rPr>
        <w:t>遵循“户籍所在地，划定片区，免试就近入学”原则</w:t>
      </w:r>
      <w:r>
        <w:rPr>
          <w:rFonts w:asciiTheme="minorEastAsia" w:hAnsiTheme="minorEastAsia" w:cstheme="minorEastAsia" w:hint="eastAsia"/>
          <w:color w:val="000000"/>
          <w:sz w:val="28"/>
          <w:szCs w:val="28"/>
        </w:rPr>
        <w:t>，实行划片招生</w:t>
      </w:r>
      <w:r>
        <w:rPr>
          <w:rFonts w:asciiTheme="minorEastAsia" w:hAnsiTheme="minorEastAsia" w:cstheme="minorEastAsia" w:hint="eastAsia"/>
          <w:color w:val="000000"/>
          <w:spacing w:val="8"/>
          <w:sz w:val="28"/>
          <w:szCs w:val="28"/>
        </w:rPr>
        <w:t>以及相对就近统筹安排（以下统称“统筹安排”）原则</w:t>
      </w:r>
      <w:r>
        <w:rPr>
          <w:rFonts w:asciiTheme="minorEastAsia" w:hAnsiTheme="minorEastAsia" w:cstheme="minorEastAsia" w:hint="eastAsia"/>
          <w:color w:val="000000"/>
          <w:sz w:val="28"/>
          <w:szCs w:val="28"/>
        </w:rPr>
        <w:t>，坚持公平、公正</w:t>
      </w:r>
      <w:r>
        <w:rPr>
          <w:rFonts w:asciiTheme="minorEastAsia" w:hAnsiTheme="minorEastAsia" w:cstheme="minorEastAsia" w:hint="eastAsia"/>
          <w:sz w:val="28"/>
          <w:szCs w:val="28"/>
        </w:rPr>
        <w:t>、公开的</w:t>
      </w:r>
      <w:r>
        <w:rPr>
          <w:rFonts w:asciiTheme="minorEastAsia" w:hAnsiTheme="minorEastAsia" w:cstheme="minorEastAsia" w:hint="eastAsia"/>
          <w:color w:val="000000"/>
          <w:sz w:val="28"/>
          <w:szCs w:val="28"/>
        </w:rPr>
        <w:t>原则，通过荔城区人民政府网站教育专栏、微信公众号等多种媒体进行招生工作宣传，</w:t>
      </w:r>
      <w:r>
        <w:rPr>
          <w:rFonts w:asciiTheme="minorEastAsia" w:hAnsiTheme="minorEastAsia" w:cstheme="minorEastAsia" w:hint="eastAsia"/>
          <w:color w:val="000000"/>
          <w:spacing w:val="8"/>
          <w:sz w:val="28"/>
          <w:szCs w:val="28"/>
        </w:rPr>
        <w:t>主动接受监督，确保招生全过程的公平、公正、公开。</w:t>
      </w:r>
    </w:p>
    <w:p w:rsidR="00F648F8" w:rsidRDefault="0022494B">
      <w:pPr>
        <w:pStyle w:val="a3"/>
        <w:widowControl/>
        <w:spacing w:beforeAutospacing="0" w:afterAutospacing="0" w:line="56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二、招生片区</w:t>
      </w:r>
    </w:p>
    <w:p w:rsidR="00F648F8" w:rsidRDefault="0022494B">
      <w:pPr>
        <w:widowControl/>
        <w:spacing w:line="560" w:lineRule="exact"/>
        <w:ind w:firstLineChars="200" w:firstLine="560"/>
        <w:jc w:val="left"/>
        <w:rPr>
          <w:rFonts w:asciiTheme="minorEastAsia" w:hAnsiTheme="minorEastAsia" w:cstheme="minorEastAsia"/>
          <w:color w:val="000000"/>
          <w:kern w:val="0"/>
          <w:sz w:val="28"/>
          <w:szCs w:val="28"/>
          <w:lang/>
        </w:rPr>
      </w:pPr>
      <w:r>
        <w:rPr>
          <w:rFonts w:asciiTheme="minorEastAsia" w:hAnsiTheme="minorEastAsia" w:cstheme="minorEastAsia" w:hint="eastAsia"/>
          <w:color w:val="000000"/>
          <w:kern w:val="0"/>
          <w:sz w:val="28"/>
          <w:szCs w:val="28"/>
          <w:lang/>
        </w:rPr>
        <w:t>户籍和房产均在以下荔城区域内的适龄少年儿童。</w:t>
      </w:r>
    </w:p>
    <w:p w:rsidR="00F648F8" w:rsidRDefault="0022494B">
      <w:pPr>
        <w:widowControl/>
        <w:numPr>
          <w:ilvl w:val="0"/>
          <w:numId w:val="1"/>
        </w:numPr>
        <w:spacing w:line="560" w:lineRule="exact"/>
        <w:ind w:firstLineChars="200" w:firstLine="560"/>
        <w:jc w:val="left"/>
        <w:rPr>
          <w:rFonts w:asciiTheme="minorEastAsia" w:hAnsiTheme="minorEastAsia" w:cstheme="minorEastAsia"/>
          <w:color w:val="000000"/>
          <w:kern w:val="0"/>
          <w:sz w:val="28"/>
          <w:szCs w:val="28"/>
          <w:lang/>
        </w:rPr>
      </w:pPr>
      <w:r>
        <w:rPr>
          <w:rFonts w:asciiTheme="minorEastAsia" w:hAnsiTheme="minorEastAsia" w:cstheme="minorEastAsia" w:hint="eastAsia"/>
          <w:color w:val="000000"/>
          <w:kern w:val="0"/>
          <w:sz w:val="28"/>
          <w:szCs w:val="28"/>
          <w:lang/>
        </w:rPr>
        <w:t>区域范围：</w:t>
      </w:r>
    </w:p>
    <w:p w:rsidR="00F648F8" w:rsidRDefault="0022494B">
      <w:pPr>
        <w:widowControl/>
        <w:spacing w:line="560" w:lineRule="exact"/>
        <w:ind w:firstLineChars="200" w:firstLine="560"/>
        <w:jc w:val="left"/>
        <w:rPr>
          <w:rFonts w:asciiTheme="minorEastAsia" w:hAnsiTheme="minorEastAsia" w:cstheme="minorEastAsia"/>
          <w:kern w:val="0"/>
          <w:sz w:val="28"/>
          <w:szCs w:val="28"/>
          <w:lang/>
        </w:rPr>
      </w:pPr>
      <w:r>
        <w:rPr>
          <w:rFonts w:asciiTheme="minorEastAsia" w:hAnsiTheme="minorEastAsia" w:cstheme="minorEastAsia" w:hint="eastAsia"/>
          <w:kern w:val="0"/>
          <w:sz w:val="28"/>
          <w:szCs w:val="28"/>
          <w:lang/>
        </w:rPr>
        <w:t>东——以八二一北街与荔园北路交叉路口为起点，沿荔园北路至荔园北路与九华路交叉路口为界；</w:t>
      </w:r>
    </w:p>
    <w:p w:rsidR="00F648F8" w:rsidRDefault="0022494B">
      <w:pPr>
        <w:widowControl/>
        <w:spacing w:line="560" w:lineRule="exact"/>
        <w:ind w:firstLineChars="200" w:firstLine="560"/>
        <w:jc w:val="left"/>
        <w:rPr>
          <w:rFonts w:asciiTheme="minorEastAsia" w:hAnsiTheme="minorEastAsia" w:cstheme="minorEastAsia"/>
          <w:kern w:val="0"/>
          <w:sz w:val="28"/>
          <w:szCs w:val="28"/>
          <w:lang/>
        </w:rPr>
      </w:pPr>
      <w:r>
        <w:rPr>
          <w:rFonts w:asciiTheme="minorEastAsia" w:hAnsiTheme="minorEastAsia" w:cstheme="minorEastAsia" w:hint="eastAsia"/>
          <w:kern w:val="0"/>
          <w:sz w:val="28"/>
          <w:szCs w:val="28"/>
          <w:lang/>
        </w:rPr>
        <w:t>西——以东圳西路与学园北街交叉路口为起点，沿东圳西路至东圳西路与荔城北大道交叉路口为界；</w:t>
      </w:r>
    </w:p>
    <w:p w:rsidR="00F648F8" w:rsidRDefault="0022494B">
      <w:pPr>
        <w:widowControl/>
        <w:spacing w:line="560" w:lineRule="exact"/>
        <w:ind w:firstLineChars="200" w:firstLine="560"/>
        <w:jc w:val="left"/>
        <w:rPr>
          <w:rFonts w:asciiTheme="minorEastAsia" w:hAnsiTheme="minorEastAsia" w:cstheme="minorEastAsia"/>
          <w:kern w:val="0"/>
          <w:sz w:val="28"/>
          <w:szCs w:val="28"/>
          <w:lang/>
        </w:rPr>
      </w:pPr>
      <w:r>
        <w:rPr>
          <w:rFonts w:asciiTheme="minorEastAsia" w:hAnsiTheme="minorEastAsia" w:cstheme="minorEastAsia" w:hint="eastAsia"/>
          <w:kern w:val="0"/>
          <w:sz w:val="28"/>
          <w:szCs w:val="28"/>
          <w:lang/>
        </w:rPr>
        <w:t>南——以八二一北街与荔园北路交叉路口为起点，沿八二一街且以八二一街为界的西北侧；</w:t>
      </w:r>
    </w:p>
    <w:p w:rsidR="00F648F8" w:rsidRDefault="0022494B">
      <w:pPr>
        <w:widowControl/>
        <w:spacing w:line="560" w:lineRule="exact"/>
        <w:ind w:firstLineChars="200" w:firstLine="560"/>
        <w:jc w:val="left"/>
        <w:rPr>
          <w:rFonts w:asciiTheme="minorEastAsia" w:hAnsiTheme="minorEastAsia" w:cstheme="minorEastAsia"/>
          <w:kern w:val="0"/>
          <w:sz w:val="28"/>
          <w:szCs w:val="28"/>
          <w:lang/>
        </w:rPr>
      </w:pPr>
      <w:r>
        <w:rPr>
          <w:rFonts w:asciiTheme="minorEastAsia" w:hAnsiTheme="minorEastAsia" w:cstheme="minorEastAsia" w:hint="eastAsia"/>
          <w:kern w:val="0"/>
          <w:sz w:val="28"/>
          <w:szCs w:val="28"/>
          <w:lang/>
        </w:rPr>
        <w:t>北——以东圳西路与荔城北大道交叉路口为起点，沿荔城北大道、九华路至九华路与荔园北路交叉路口为界。</w:t>
      </w:r>
    </w:p>
    <w:p w:rsidR="00F648F8" w:rsidRDefault="0022494B">
      <w:pPr>
        <w:widowControl/>
        <w:spacing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000000"/>
          <w:kern w:val="0"/>
          <w:sz w:val="28"/>
          <w:szCs w:val="28"/>
          <w:lang/>
        </w:rPr>
        <w:lastRenderedPageBreak/>
        <w:t>（二）</w:t>
      </w:r>
      <w:r>
        <w:rPr>
          <w:rFonts w:asciiTheme="minorEastAsia" w:hAnsiTheme="minorEastAsia" w:cstheme="minorEastAsia" w:hint="eastAsia"/>
          <w:b/>
          <w:bCs/>
          <w:color w:val="000000"/>
          <w:kern w:val="0"/>
          <w:sz w:val="28"/>
          <w:szCs w:val="28"/>
          <w:lang/>
        </w:rPr>
        <w:t>主要楼盘有：</w:t>
      </w:r>
      <w:r>
        <w:rPr>
          <w:rFonts w:asciiTheme="minorEastAsia" w:hAnsiTheme="minorEastAsia" w:cstheme="minorEastAsia" w:hint="eastAsia"/>
          <w:kern w:val="0"/>
          <w:sz w:val="28"/>
          <w:szCs w:val="28"/>
          <w:lang/>
        </w:rPr>
        <w:t>东岩山小区、凤达雅苑、锦峰龙园、立丰公馆、凤达辉煌商住楼、西庚小区、名成佳园、荔隆幸福苑、正荣润璟、宏利花园、旷远东方银座、帝源首座、保利天汇、三迪创富、鼎馨小区、建工绶溪家园、博澳财富等</w:t>
      </w:r>
      <w:r>
        <w:rPr>
          <w:rFonts w:asciiTheme="minorEastAsia" w:hAnsiTheme="minorEastAsia" w:cstheme="minorEastAsia" w:hint="eastAsia"/>
          <w:color w:val="000000"/>
          <w:kern w:val="0"/>
          <w:sz w:val="28"/>
          <w:szCs w:val="28"/>
          <w:lang/>
        </w:rPr>
        <w:t>。</w:t>
      </w:r>
    </w:p>
    <w:p w:rsidR="00F648F8" w:rsidRDefault="0022494B">
      <w:pPr>
        <w:pStyle w:val="a3"/>
        <w:widowControl/>
        <w:spacing w:beforeAutospacing="0" w:afterAutospacing="0" w:line="56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三、招生办法</w:t>
      </w:r>
    </w:p>
    <w:p w:rsidR="00F648F8" w:rsidRDefault="0022494B">
      <w:pPr>
        <w:widowControl/>
        <w:spacing w:line="560" w:lineRule="exact"/>
        <w:ind w:firstLineChars="200" w:firstLine="560"/>
        <w:jc w:val="left"/>
        <w:rPr>
          <w:rFonts w:asciiTheme="minorEastAsia" w:hAnsiTheme="minorEastAsia" w:cstheme="minorEastAsia"/>
          <w:color w:val="000000"/>
          <w:kern w:val="0"/>
          <w:sz w:val="28"/>
          <w:szCs w:val="28"/>
          <w:lang/>
        </w:rPr>
      </w:pPr>
      <w:r>
        <w:rPr>
          <w:rFonts w:asciiTheme="minorEastAsia" w:hAnsiTheme="minorEastAsia" w:cstheme="minorEastAsia" w:hint="eastAsia"/>
          <w:color w:val="000000"/>
          <w:kern w:val="0"/>
          <w:sz w:val="28"/>
          <w:szCs w:val="28"/>
          <w:lang/>
        </w:rPr>
        <w:t>学校实行网上报名、网上资料审核和网上录取的方式进行；学校首</w:t>
      </w:r>
      <w:bookmarkStart w:id="0" w:name="_GoBack"/>
      <w:bookmarkEnd w:id="0"/>
      <w:r>
        <w:rPr>
          <w:rFonts w:asciiTheme="minorEastAsia" w:hAnsiTheme="minorEastAsia" w:cstheme="minorEastAsia" w:hint="eastAsia"/>
          <w:color w:val="000000"/>
          <w:kern w:val="0"/>
          <w:sz w:val="28"/>
          <w:szCs w:val="28"/>
          <w:lang/>
        </w:rPr>
        <w:t>先满足片区内户籍适龄儿童少年和政策性入学对象需求后，有学位剩余的接收外来务工人员随迁子女。</w:t>
      </w:r>
    </w:p>
    <w:p w:rsidR="00F648F8" w:rsidRDefault="0022494B">
      <w:pPr>
        <w:widowControl/>
        <w:numPr>
          <w:ilvl w:val="0"/>
          <w:numId w:val="2"/>
        </w:numPr>
        <w:spacing w:line="560" w:lineRule="exact"/>
        <w:ind w:firstLineChars="200" w:firstLine="594"/>
        <w:jc w:val="left"/>
        <w:rPr>
          <w:rStyle w:val="a4"/>
          <w:rFonts w:asciiTheme="minorEastAsia" w:hAnsiTheme="minorEastAsia" w:cstheme="minorEastAsia"/>
          <w:color w:val="000000"/>
          <w:spacing w:val="8"/>
          <w:kern w:val="0"/>
          <w:sz w:val="28"/>
          <w:szCs w:val="28"/>
          <w:lang/>
        </w:rPr>
      </w:pPr>
      <w:r>
        <w:rPr>
          <w:rStyle w:val="a4"/>
          <w:rFonts w:asciiTheme="minorEastAsia" w:hAnsiTheme="minorEastAsia" w:cstheme="minorEastAsia" w:hint="eastAsia"/>
          <w:color w:val="000000"/>
          <w:spacing w:val="8"/>
          <w:kern w:val="0"/>
          <w:sz w:val="28"/>
          <w:szCs w:val="28"/>
          <w:lang/>
        </w:rPr>
        <w:t>本区户籍就近划片对象报名及条件</w:t>
      </w:r>
    </w:p>
    <w:p w:rsidR="00F648F8" w:rsidRDefault="0022494B">
      <w:pPr>
        <w:widowControl/>
        <w:numPr>
          <w:ilvl w:val="0"/>
          <w:numId w:val="3"/>
        </w:numPr>
        <w:spacing w:line="560" w:lineRule="exact"/>
        <w:ind w:firstLineChars="200" w:firstLine="562"/>
        <w:jc w:val="left"/>
        <w:rPr>
          <w:rStyle w:val="a4"/>
          <w:rFonts w:asciiTheme="minorEastAsia" w:hAnsiTheme="minorEastAsia" w:cstheme="minorEastAsia"/>
          <w:color w:val="000000"/>
          <w:kern w:val="0"/>
          <w:sz w:val="28"/>
          <w:szCs w:val="28"/>
          <w:lang/>
        </w:rPr>
      </w:pPr>
      <w:r>
        <w:rPr>
          <w:rStyle w:val="a4"/>
          <w:rFonts w:asciiTheme="minorEastAsia" w:hAnsiTheme="minorEastAsia" w:cstheme="minorEastAsia" w:hint="eastAsia"/>
          <w:color w:val="000000"/>
          <w:kern w:val="0"/>
          <w:sz w:val="28"/>
          <w:szCs w:val="28"/>
          <w:lang/>
        </w:rPr>
        <w:t>报名对象：</w:t>
      </w:r>
    </w:p>
    <w:p w:rsidR="00F648F8" w:rsidRDefault="0022494B">
      <w:pPr>
        <w:widowControl/>
        <w:spacing w:line="560" w:lineRule="exact"/>
        <w:ind w:firstLineChars="200" w:firstLine="560"/>
        <w:jc w:val="left"/>
        <w:rPr>
          <w:rFonts w:asciiTheme="minorEastAsia" w:hAnsiTheme="minorEastAsia" w:cstheme="minorEastAsia"/>
          <w:color w:val="000000"/>
          <w:kern w:val="0"/>
          <w:sz w:val="28"/>
          <w:szCs w:val="28"/>
          <w:lang/>
        </w:rPr>
      </w:pPr>
      <w:r>
        <w:rPr>
          <w:rFonts w:asciiTheme="minorEastAsia" w:hAnsiTheme="minorEastAsia" w:cstheme="minorEastAsia" w:hint="eastAsia"/>
          <w:color w:val="000000"/>
          <w:kern w:val="0"/>
          <w:sz w:val="28"/>
          <w:szCs w:val="28"/>
          <w:lang/>
        </w:rPr>
        <w:t>2024</w:t>
      </w:r>
      <w:r>
        <w:rPr>
          <w:rFonts w:asciiTheme="minorEastAsia" w:hAnsiTheme="minorEastAsia" w:cstheme="minorEastAsia" w:hint="eastAsia"/>
          <w:color w:val="000000"/>
          <w:kern w:val="0"/>
          <w:sz w:val="28"/>
          <w:szCs w:val="28"/>
          <w:lang/>
        </w:rPr>
        <w:t>年</w:t>
      </w:r>
      <w:r>
        <w:rPr>
          <w:rFonts w:asciiTheme="minorEastAsia" w:hAnsiTheme="minorEastAsia" w:cstheme="minorEastAsia" w:hint="eastAsia"/>
          <w:color w:val="000000"/>
          <w:kern w:val="0"/>
          <w:sz w:val="28"/>
          <w:szCs w:val="28"/>
          <w:lang/>
        </w:rPr>
        <w:t>12</w:t>
      </w:r>
      <w:r>
        <w:rPr>
          <w:rFonts w:asciiTheme="minorEastAsia" w:hAnsiTheme="minorEastAsia" w:cstheme="minorEastAsia" w:hint="eastAsia"/>
          <w:color w:val="000000"/>
          <w:kern w:val="0"/>
          <w:sz w:val="28"/>
          <w:szCs w:val="28"/>
          <w:lang/>
        </w:rPr>
        <w:t>月</w:t>
      </w:r>
      <w:r>
        <w:rPr>
          <w:rFonts w:asciiTheme="minorEastAsia" w:hAnsiTheme="minorEastAsia" w:cstheme="minorEastAsia" w:hint="eastAsia"/>
          <w:color w:val="000000"/>
          <w:kern w:val="0"/>
          <w:sz w:val="28"/>
          <w:szCs w:val="28"/>
          <w:lang/>
        </w:rPr>
        <w:t>31</w:t>
      </w:r>
      <w:r>
        <w:rPr>
          <w:rFonts w:asciiTheme="minorEastAsia" w:hAnsiTheme="minorEastAsia" w:cstheme="minorEastAsia" w:hint="eastAsia"/>
          <w:color w:val="000000"/>
          <w:kern w:val="0"/>
          <w:sz w:val="28"/>
          <w:szCs w:val="28"/>
          <w:lang/>
        </w:rPr>
        <w:t>日</w:t>
      </w:r>
      <w:r>
        <w:rPr>
          <w:rFonts w:asciiTheme="minorEastAsia" w:hAnsiTheme="minorEastAsia" w:cstheme="minorEastAsia" w:hint="eastAsia"/>
          <w:color w:val="000000"/>
          <w:kern w:val="0"/>
          <w:sz w:val="28"/>
          <w:szCs w:val="28"/>
          <w:lang/>
        </w:rPr>
        <w:t>(</w:t>
      </w:r>
      <w:r>
        <w:rPr>
          <w:rFonts w:asciiTheme="minorEastAsia" w:hAnsiTheme="minorEastAsia" w:cstheme="minorEastAsia" w:hint="eastAsia"/>
          <w:color w:val="000000"/>
          <w:kern w:val="0"/>
          <w:sz w:val="28"/>
          <w:szCs w:val="28"/>
          <w:lang/>
        </w:rPr>
        <w:t>含</w:t>
      </w:r>
      <w:r>
        <w:rPr>
          <w:rFonts w:asciiTheme="minorEastAsia" w:hAnsiTheme="minorEastAsia" w:cstheme="minorEastAsia" w:hint="eastAsia"/>
          <w:color w:val="000000"/>
          <w:kern w:val="0"/>
          <w:sz w:val="28"/>
          <w:szCs w:val="28"/>
          <w:lang/>
        </w:rPr>
        <w:t>)</w:t>
      </w:r>
      <w:r>
        <w:rPr>
          <w:rFonts w:asciiTheme="minorEastAsia" w:hAnsiTheme="minorEastAsia" w:cstheme="minorEastAsia" w:hint="eastAsia"/>
          <w:color w:val="000000"/>
          <w:kern w:val="0"/>
          <w:sz w:val="28"/>
          <w:szCs w:val="28"/>
          <w:lang/>
        </w:rPr>
        <w:t>前户籍和房产证明均在学校片区内，且实际居住的适龄儿童少年，同时符合“六年一户学位”政策中“划片就近入学”房产的学位占用规定。</w:t>
      </w:r>
    </w:p>
    <w:p w:rsidR="00F648F8" w:rsidRDefault="0022494B">
      <w:pPr>
        <w:widowControl/>
        <w:numPr>
          <w:ilvl w:val="0"/>
          <w:numId w:val="3"/>
        </w:numPr>
        <w:spacing w:line="560" w:lineRule="exact"/>
        <w:ind w:firstLineChars="200" w:firstLine="562"/>
        <w:jc w:val="left"/>
        <w:rPr>
          <w:rStyle w:val="a4"/>
          <w:rFonts w:asciiTheme="minorEastAsia" w:hAnsiTheme="minorEastAsia" w:cstheme="minorEastAsia"/>
          <w:color w:val="000000"/>
          <w:kern w:val="0"/>
          <w:sz w:val="28"/>
          <w:szCs w:val="28"/>
          <w:lang/>
        </w:rPr>
      </w:pPr>
      <w:r>
        <w:rPr>
          <w:rStyle w:val="a4"/>
          <w:rFonts w:asciiTheme="minorEastAsia" w:hAnsiTheme="minorEastAsia" w:cstheme="minorEastAsia" w:hint="eastAsia"/>
          <w:color w:val="000000"/>
          <w:kern w:val="0"/>
          <w:sz w:val="28"/>
          <w:szCs w:val="28"/>
          <w:lang/>
        </w:rPr>
        <w:t>具体条件：</w:t>
      </w:r>
    </w:p>
    <w:p w:rsidR="00F648F8" w:rsidRDefault="0022494B">
      <w:pPr>
        <w:widowControl/>
        <w:numPr>
          <w:ilvl w:val="0"/>
          <w:numId w:val="4"/>
        </w:numPr>
        <w:spacing w:line="560" w:lineRule="exact"/>
        <w:ind w:firstLineChars="200" w:firstLine="560"/>
        <w:jc w:val="left"/>
        <w:rPr>
          <w:rFonts w:asciiTheme="minorEastAsia" w:hAnsiTheme="minorEastAsia" w:cstheme="minorEastAsia"/>
          <w:color w:val="000000"/>
          <w:sz w:val="28"/>
          <w:szCs w:val="28"/>
          <w:lang/>
        </w:rPr>
      </w:pPr>
      <w:r>
        <w:rPr>
          <w:rFonts w:asciiTheme="minorEastAsia" w:hAnsiTheme="minorEastAsia" w:cstheme="minorEastAsia" w:hint="eastAsia"/>
          <w:color w:val="000000"/>
          <w:sz w:val="28"/>
          <w:szCs w:val="28"/>
          <w:lang/>
        </w:rPr>
        <w:t>适龄少年儿童与户主</w:t>
      </w:r>
      <w:r>
        <w:rPr>
          <w:rFonts w:asciiTheme="minorEastAsia" w:hAnsiTheme="minorEastAsia" w:cstheme="minorEastAsia" w:hint="eastAsia"/>
          <w:color w:val="000000"/>
          <w:sz w:val="28"/>
          <w:szCs w:val="28"/>
          <w:lang/>
        </w:rPr>
        <w:t>(</w:t>
      </w:r>
      <w:r>
        <w:rPr>
          <w:rFonts w:asciiTheme="minorEastAsia" w:hAnsiTheme="minorEastAsia" w:cstheme="minorEastAsia" w:hint="eastAsia"/>
          <w:color w:val="000000"/>
          <w:sz w:val="28"/>
          <w:szCs w:val="28"/>
          <w:lang/>
        </w:rPr>
        <w:t>父母</w:t>
      </w:r>
      <w:r>
        <w:rPr>
          <w:rFonts w:asciiTheme="minorEastAsia" w:hAnsiTheme="minorEastAsia" w:cstheme="minorEastAsia" w:hint="eastAsia"/>
          <w:color w:val="000000"/>
          <w:sz w:val="28"/>
          <w:szCs w:val="28"/>
          <w:lang/>
        </w:rPr>
        <w:t>)</w:t>
      </w:r>
      <w:r>
        <w:rPr>
          <w:rFonts w:asciiTheme="minorEastAsia" w:hAnsiTheme="minorEastAsia" w:cstheme="minorEastAsia" w:hint="eastAsia"/>
          <w:color w:val="000000"/>
          <w:sz w:val="28"/>
          <w:szCs w:val="28"/>
          <w:lang/>
        </w:rPr>
        <w:t>持有片区内户籍和与户籍同一地址的房产证明，或者适龄少年儿童及父（母）与户主（祖父母或外祖父母）持有片区内户籍（须在同一户口本）和与户籍同一地址的房产证明。</w:t>
      </w:r>
    </w:p>
    <w:p w:rsidR="00F648F8" w:rsidRDefault="0022494B">
      <w:pPr>
        <w:widowControl/>
        <w:numPr>
          <w:ilvl w:val="0"/>
          <w:numId w:val="4"/>
        </w:numPr>
        <w:spacing w:line="560" w:lineRule="exact"/>
        <w:ind w:firstLineChars="200" w:firstLine="560"/>
        <w:jc w:val="left"/>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sz w:val="28"/>
          <w:szCs w:val="28"/>
          <w:lang/>
        </w:rPr>
        <w:t>适龄少年儿童户籍在片区内且户主是适龄少年儿童本人的（称“独立本”），持有户籍同一地址的本人或父母的房产证明，若房产所有者为其父或母的，须提供父子（女）或母子（女）关系证明。</w:t>
      </w:r>
      <w:r>
        <w:rPr>
          <w:rFonts w:asciiTheme="minorEastAsia" w:hAnsiTheme="minorEastAsia" w:cstheme="minorEastAsia" w:hint="eastAsia"/>
          <w:color w:val="000000"/>
          <w:sz w:val="28"/>
          <w:szCs w:val="28"/>
          <w:lang/>
        </w:rPr>
        <w:t xml:space="preserve">           </w:t>
      </w:r>
      <w:r>
        <w:rPr>
          <w:rFonts w:asciiTheme="minorEastAsia" w:hAnsiTheme="minorEastAsia" w:cstheme="minorEastAsia" w:hint="eastAsia"/>
          <w:color w:val="000000"/>
          <w:sz w:val="28"/>
          <w:szCs w:val="28"/>
          <w:lang/>
        </w:rPr>
        <w:t>本方案中的“房产证明”指持有以下材料之一：</w:t>
      </w:r>
      <w:r>
        <w:rPr>
          <w:rFonts w:asciiTheme="minorEastAsia" w:hAnsiTheme="minorEastAsia" w:cstheme="minorEastAsia" w:hint="eastAsia"/>
          <w:color w:val="000000"/>
          <w:sz w:val="28"/>
          <w:szCs w:val="28"/>
          <w:lang/>
        </w:rPr>
        <w:t>A</w:t>
      </w:r>
      <w:r>
        <w:rPr>
          <w:rFonts w:asciiTheme="minorEastAsia" w:hAnsiTheme="minorEastAsia" w:cstheme="minorEastAsia" w:hint="eastAsia"/>
          <w:color w:val="000000"/>
          <w:sz w:val="28"/>
          <w:szCs w:val="28"/>
          <w:lang/>
        </w:rPr>
        <w:t>不动产权证，</w:t>
      </w:r>
      <w:r>
        <w:rPr>
          <w:rFonts w:asciiTheme="minorEastAsia" w:hAnsiTheme="minorEastAsia" w:cstheme="minorEastAsia" w:hint="eastAsia"/>
          <w:color w:val="000000"/>
          <w:sz w:val="28"/>
          <w:szCs w:val="28"/>
          <w:lang/>
        </w:rPr>
        <w:t>B</w:t>
      </w:r>
      <w:r>
        <w:rPr>
          <w:rFonts w:asciiTheme="minorEastAsia" w:hAnsiTheme="minorEastAsia" w:cstheme="minorEastAsia" w:hint="eastAsia"/>
          <w:color w:val="000000"/>
          <w:sz w:val="28"/>
          <w:szCs w:val="28"/>
          <w:lang/>
        </w:rPr>
        <w:t>房产证，</w:t>
      </w:r>
      <w:r>
        <w:rPr>
          <w:rFonts w:asciiTheme="minorEastAsia" w:hAnsiTheme="minorEastAsia" w:cstheme="minorEastAsia" w:hint="eastAsia"/>
          <w:color w:val="000000"/>
          <w:sz w:val="28"/>
          <w:szCs w:val="28"/>
          <w:lang/>
        </w:rPr>
        <w:t>C</w:t>
      </w:r>
      <w:r>
        <w:rPr>
          <w:rFonts w:asciiTheme="minorEastAsia" w:hAnsiTheme="minorEastAsia" w:cstheme="minorEastAsia" w:hint="eastAsia"/>
          <w:color w:val="000000"/>
          <w:sz w:val="28"/>
          <w:szCs w:val="28"/>
          <w:lang/>
        </w:rPr>
        <w:t>土地证，</w:t>
      </w:r>
      <w:r>
        <w:rPr>
          <w:rFonts w:asciiTheme="minorEastAsia" w:hAnsiTheme="minorEastAsia" w:cstheme="minorEastAsia" w:hint="eastAsia"/>
          <w:color w:val="000000"/>
          <w:sz w:val="28"/>
          <w:szCs w:val="28"/>
          <w:lang/>
        </w:rPr>
        <w:t>D</w:t>
      </w:r>
      <w:r>
        <w:rPr>
          <w:rFonts w:asciiTheme="minorEastAsia" w:hAnsiTheme="minorEastAsia" w:cstheme="minorEastAsia" w:hint="eastAsia"/>
          <w:color w:val="000000"/>
          <w:sz w:val="28"/>
          <w:szCs w:val="28"/>
          <w:lang/>
        </w:rPr>
        <w:t>有效的购房备案表，</w:t>
      </w:r>
      <w:r>
        <w:rPr>
          <w:rFonts w:asciiTheme="minorEastAsia" w:hAnsiTheme="minorEastAsia" w:cstheme="minorEastAsia" w:hint="eastAsia"/>
          <w:color w:val="000000"/>
          <w:sz w:val="28"/>
          <w:szCs w:val="28"/>
          <w:lang/>
        </w:rPr>
        <w:t>E</w:t>
      </w:r>
      <w:r>
        <w:rPr>
          <w:rFonts w:asciiTheme="minorEastAsia" w:hAnsiTheme="minorEastAsia" w:cstheme="minorEastAsia" w:hint="eastAsia"/>
          <w:color w:val="000000"/>
          <w:sz w:val="28"/>
          <w:szCs w:val="28"/>
          <w:lang/>
        </w:rPr>
        <w:t>有效拆迁合同，</w:t>
      </w:r>
      <w:r>
        <w:rPr>
          <w:rFonts w:asciiTheme="minorEastAsia" w:hAnsiTheme="minorEastAsia" w:cstheme="minorEastAsia" w:hint="eastAsia"/>
          <w:color w:val="000000"/>
          <w:sz w:val="28"/>
          <w:szCs w:val="28"/>
          <w:lang/>
        </w:rPr>
        <w:t>F</w:t>
      </w:r>
      <w:r>
        <w:rPr>
          <w:rFonts w:asciiTheme="minorEastAsia" w:hAnsiTheme="minorEastAsia" w:cstheme="minorEastAsia" w:hint="eastAsia"/>
          <w:color w:val="000000"/>
          <w:sz w:val="28"/>
          <w:szCs w:val="28"/>
          <w:lang/>
        </w:rPr>
        <w:t>门牌证</w:t>
      </w:r>
      <w:r>
        <w:rPr>
          <w:rFonts w:asciiTheme="minorEastAsia" w:hAnsiTheme="minorEastAsia" w:cstheme="minorEastAsia" w:hint="eastAsia"/>
          <w:color w:val="000000"/>
          <w:sz w:val="28"/>
          <w:szCs w:val="28"/>
          <w:lang/>
        </w:rPr>
        <w:t>(</w:t>
      </w:r>
      <w:r>
        <w:rPr>
          <w:rFonts w:asciiTheme="minorEastAsia" w:hAnsiTheme="minorEastAsia" w:cstheme="minorEastAsia" w:hint="eastAsia"/>
          <w:color w:val="000000"/>
          <w:sz w:val="28"/>
          <w:szCs w:val="28"/>
          <w:lang/>
        </w:rPr>
        <w:t>仅</w:t>
      </w:r>
      <w:r>
        <w:rPr>
          <w:rFonts w:asciiTheme="minorEastAsia" w:hAnsiTheme="minorEastAsia" w:cstheme="minorEastAsia" w:hint="eastAsia"/>
          <w:color w:val="000000"/>
          <w:sz w:val="28"/>
          <w:szCs w:val="28"/>
          <w:lang/>
        </w:rPr>
        <w:lastRenderedPageBreak/>
        <w:t>指世代城区老居民，因房屋年代久远，无法提供房产证的，须提供门牌证及其他相关证明材料</w:t>
      </w:r>
      <w:r>
        <w:rPr>
          <w:rFonts w:asciiTheme="minorEastAsia" w:hAnsiTheme="minorEastAsia" w:cstheme="minorEastAsia" w:hint="eastAsia"/>
          <w:color w:val="000000"/>
          <w:sz w:val="28"/>
          <w:szCs w:val="28"/>
          <w:lang/>
        </w:rPr>
        <w:t>)</w:t>
      </w:r>
      <w:r>
        <w:rPr>
          <w:rFonts w:asciiTheme="minorEastAsia" w:hAnsiTheme="minorEastAsia" w:cstheme="minorEastAsia" w:hint="eastAsia"/>
          <w:color w:val="000000"/>
          <w:sz w:val="28"/>
          <w:szCs w:val="28"/>
          <w:lang/>
        </w:rPr>
        <w:t>。</w:t>
      </w:r>
    </w:p>
    <w:p w:rsidR="00F648F8" w:rsidRDefault="0022494B">
      <w:pPr>
        <w:widowControl/>
        <w:spacing w:line="560" w:lineRule="exact"/>
        <w:ind w:firstLineChars="200" w:firstLine="560"/>
        <w:jc w:val="left"/>
        <w:rPr>
          <w:rFonts w:asciiTheme="minorEastAsia" w:hAnsiTheme="minorEastAsia" w:cstheme="minorEastAsia"/>
          <w:color w:val="000000"/>
          <w:sz w:val="28"/>
          <w:szCs w:val="28"/>
          <w:lang/>
        </w:rPr>
      </w:pPr>
      <w:r>
        <w:rPr>
          <w:rFonts w:asciiTheme="minorEastAsia" w:hAnsiTheme="minorEastAsia" w:cstheme="minorEastAsia" w:hint="eastAsia"/>
          <w:color w:val="000000"/>
          <w:sz w:val="28"/>
          <w:szCs w:val="28"/>
          <w:lang/>
        </w:rPr>
        <w:t>户籍迁入及房产取得时间符合学校入学要求，但房产属共有产权的，适龄少年儿童本人、父母或祖父母（含外祖父母）共</w:t>
      </w:r>
      <w:r>
        <w:rPr>
          <w:rFonts w:asciiTheme="minorEastAsia" w:hAnsiTheme="minorEastAsia" w:cstheme="minorEastAsia" w:hint="eastAsia"/>
          <w:color w:val="000000"/>
          <w:sz w:val="28"/>
          <w:szCs w:val="28"/>
          <w:lang/>
        </w:rPr>
        <w:t>有（以下简称户主）房产持有比例高于</w:t>
      </w:r>
      <w:r>
        <w:rPr>
          <w:rFonts w:asciiTheme="minorEastAsia" w:hAnsiTheme="minorEastAsia" w:cstheme="minorEastAsia" w:hint="eastAsia"/>
          <w:color w:val="000000"/>
          <w:sz w:val="28"/>
          <w:szCs w:val="28"/>
          <w:lang/>
        </w:rPr>
        <w:t>51%(</w:t>
      </w:r>
      <w:r>
        <w:rPr>
          <w:rFonts w:asciiTheme="minorEastAsia" w:hAnsiTheme="minorEastAsia" w:cstheme="minorEastAsia" w:hint="eastAsia"/>
          <w:color w:val="000000"/>
          <w:sz w:val="28"/>
          <w:szCs w:val="28"/>
          <w:lang/>
        </w:rPr>
        <w:t>含</w:t>
      </w:r>
      <w:r>
        <w:rPr>
          <w:rFonts w:asciiTheme="minorEastAsia" w:hAnsiTheme="minorEastAsia" w:cstheme="minorEastAsia" w:hint="eastAsia"/>
          <w:color w:val="000000"/>
          <w:sz w:val="28"/>
          <w:szCs w:val="28"/>
          <w:lang/>
        </w:rPr>
        <w:t>)</w:t>
      </w:r>
      <w:r>
        <w:rPr>
          <w:rFonts w:asciiTheme="minorEastAsia" w:hAnsiTheme="minorEastAsia" w:cstheme="minorEastAsia" w:hint="eastAsia"/>
          <w:color w:val="000000"/>
          <w:sz w:val="28"/>
          <w:szCs w:val="28"/>
          <w:lang/>
        </w:rPr>
        <w:t>的适龄儿童少年，享受招生划片就读；房产持有比例低于</w:t>
      </w:r>
      <w:r>
        <w:rPr>
          <w:rFonts w:asciiTheme="minorEastAsia" w:hAnsiTheme="minorEastAsia" w:cstheme="minorEastAsia" w:hint="eastAsia"/>
          <w:color w:val="000000"/>
          <w:sz w:val="28"/>
          <w:szCs w:val="28"/>
          <w:lang/>
        </w:rPr>
        <w:t>51%</w:t>
      </w:r>
      <w:r>
        <w:rPr>
          <w:rFonts w:asciiTheme="minorEastAsia" w:hAnsiTheme="minorEastAsia" w:cstheme="minorEastAsia" w:hint="eastAsia"/>
          <w:color w:val="000000"/>
          <w:sz w:val="28"/>
          <w:szCs w:val="28"/>
          <w:lang/>
        </w:rPr>
        <w:t>的，户籍符合学校划片条件的适龄少年儿童只能参加片区学校的派位或统筹安排。</w:t>
      </w:r>
    </w:p>
    <w:p w:rsidR="00F648F8" w:rsidRDefault="0022494B">
      <w:pPr>
        <w:widowControl/>
        <w:spacing w:line="560" w:lineRule="exact"/>
        <w:ind w:firstLineChars="200" w:firstLine="560"/>
        <w:jc w:val="left"/>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sz w:val="28"/>
          <w:szCs w:val="28"/>
          <w:lang/>
        </w:rPr>
        <w:t>“六年一户学位”政策具体详见《莆田市教育局关于公布试行“六年一户学位”政策的实施细则》。如</w:t>
      </w:r>
      <w:r>
        <w:rPr>
          <w:rFonts w:asciiTheme="minorEastAsia" w:hAnsiTheme="minorEastAsia" w:cstheme="minorEastAsia" w:hint="eastAsia"/>
          <w:color w:val="000000"/>
          <w:kern w:val="0"/>
          <w:sz w:val="28"/>
          <w:szCs w:val="28"/>
          <w:shd w:val="clear" w:color="auto" w:fill="FFFFFF"/>
          <w:lang/>
        </w:rPr>
        <w:t>果</w:t>
      </w:r>
      <w:r>
        <w:rPr>
          <w:rFonts w:asciiTheme="minorEastAsia" w:hAnsiTheme="minorEastAsia" w:cstheme="minorEastAsia" w:hint="eastAsia"/>
          <w:color w:val="000000"/>
          <w:kern w:val="0"/>
          <w:sz w:val="28"/>
          <w:szCs w:val="28"/>
          <w:lang/>
        </w:rPr>
        <w:t>不符合“六年一户学位”政策中“划片就近入学”</w:t>
      </w:r>
      <w:r>
        <w:rPr>
          <w:rFonts w:asciiTheme="minorEastAsia" w:hAnsiTheme="minorEastAsia" w:cstheme="minorEastAsia" w:hint="eastAsia"/>
          <w:color w:val="000000"/>
          <w:kern w:val="0"/>
          <w:sz w:val="28"/>
          <w:szCs w:val="28"/>
          <w:shd w:val="clear" w:color="auto" w:fill="FFFFFF"/>
          <w:lang/>
        </w:rPr>
        <w:t>房产学位占用规定的</w:t>
      </w:r>
      <w:r>
        <w:rPr>
          <w:rFonts w:asciiTheme="minorEastAsia" w:hAnsiTheme="minorEastAsia" w:cstheme="minorEastAsia" w:hint="eastAsia"/>
          <w:color w:val="000000"/>
          <w:kern w:val="0"/>
          <w:sz w:val="28"/>
          <w:szCs w:val="28"/>
          <w:lang/>
        </w:rPr>
        <w:t>，</w:t>
      </w:r>
      <w:r>
        <w:rPr>
          <w:rFonts w:asciiTheme="minorEastAsia" w:hAnsiTheme="minorEastAsia" w:cstheme="minorEastAsia" w:hint="eastAsia"/>
          <w:color w:val="000000"/>
          <w:kern w:val="0"/>
          <w:sz w:val="28"/>
          <w:szCs w:val="28"/>
          <w:shd w:val="clear" w:color="auto" w:fill="FFFFFF"/>
          <w:lang/>
        </w:rPr>
        <w:t>由适龄少年儿童户籍所在区教育行政部门按照片区内剩余学位派位、相对就近统筹等方式安排就学。</w:t>
      </w:r>
    </w:p>
    <w:p w:rsidR="00F648F8" w:rsidRDefault="0022494B">
      <w:pPr>
        <w:widowControl/>
        <w:spacing w:line="560" w:lineRule="exact"/>
        <w:ind w:firstLineChars="200" w:firstLine="560"/>
        <w:jc w:val="left"/>
        <w:rPr>
          <w:rFonts w:asciiTheme="minorEastAsia" w:hAnsiTheme="minorEastAsia" w:cstheme="minorEastAsia"/>
          <w:color w:val="000000"/>
          <w:kern w:val="0"/>
          <w:sz w:val="28"/>
          <w:szCs w:val="28"/>
          <w:shd w:val="clear" w:color="auto" w:fill="FFFFFF"/>
          <w:lang/>
        </w:rPr>
      </w:pPr>
      <w:r>
        <w:rPr>
          <w:rFonts w:asciiTheme="minorEastAsia" w:hAnsiTheme="minorEastAsia" w:cstheme="minorEastAsia" w:hint="eastAsia"/>
          <w:color w:val="000000"/>
          <w:kern w:val="0"/>
          <w:sz w:val="28"/>
          <w:szCs w:val="28"/>
          <w:shd w:val="clear" w:color="auto" w:fill="FFFFFF"/>
          <w:lang/>
        </w:rPr>
        <w:t>对符合《莆田市人民政府关于加快化解商业办公房地产库存的通知》（莆政综〔</w:t>
      </w:r>
      <w:r>
        <w:rPr>
          <w:rFonts w:asciiTheme="minorEastAsia" w:hAnsiTheme="minorEastAsia" w:cstheme="minorEastAsia" w:hint="eastAsia"/>
          <w:color w:val="000000"/>
          <w:kern w:val="0"/>
          <w:sz w:val="28"/>
          <w:szCs w:val="28"/>
          <w:shd w:val="clear" w:color="auto" w:fill="FFFFFF"/>
          <w:lang/>
        </w:rPr>
        <w:t>2017</w:t>
      </w:r>
      <w:r>
        <w:rPr>
          <w:rFonts w:asciiTheme="minorEastAsia" w:hAnsiTheme="minorEastAsia" w:cstheme="minorEastAsia" w:hint="eastAsia"/>
          <w:color w:val="000000"/>
          <w:kern w:val="0"/>
          <w:sz w:val="28"/>
          <w:szCs w:val="28"/>
          <w:shd w:val="clear" w:color="auto" w:fill="FFFFFF"/>
          <w:lang/>
        </w:rPr>
        <w:t>〕</w:t>
      </w:r>
      <w:r>
        <w:rPr>
          <w:rFonts w:asciiTheme="minorEastAsia" w:hAnsiTheme="minorEastAsia" w:cstheme="minorEastAsia" w:hint="eastAsia"/>
          <w:color w:val="000000"/>
          <w:kern w:val="0"/>
          <w:sz w:val="28"/>
          <w:szCs w:val="28"/>
          <w:shd w:val="clear" w:color="auto" w:fill="FFFFFF"/>
          <w:lang/>
        </w:rPr>
        <w:t>24</w:t>
      </w:r>
      <w:r>
        <w:rPr>
          <w:rFonts w:asciiTheme="minorEastAsia" w:hAnsiTheme="minorEastAsia" w:cstheme="minorEastAsia" w:hint="eastAsia"/>
          <w:color w:val="000000"/>
          <w:kern w:val="0"/>
          <w:sz w:val="28"/>
          <w:szCs w:val="28"/>
          <w:shd w:val="clear" w:color="auto" w:fill="FFFFFF"/>
          <w:lang/>
        </w:rPr>
        <w:t>号）和《关于规范库存商业办公房地产分割（合并）销售管理的通知》（莆建房〔</w:t>
      </w:r>
      <w:r>
        <w:rPr>
          <w:rFonts w:asciiTheme="minorEastAsia" w:hAnsiTheme="minorEastAsia" w:cstheme="minorEastAsia" w:hint="eastAsia"/>
          <w:color w:val="000000"/>
          <w:kern w:val="0"/>
          <w:sz w:val="28"/>
          <w:szCs w:val="28"/>
          <w:shd w:val="clear" w:color="auto" w:fill="FFFFFF"/>
          <w:lang/>
        </w:rPr>
        <w:t>2017</w:t>
      </w:r>
      <w:r>
        <w:rPr>
          <w:rFonts w:asciiTheme="minorEastAsia" w:hAnsiTheme="minorEastAsia" w:cstheme="minorEastAsia" w:hint="eastAsia"/>
          <w:color w:val="000000"/>
          <w:kern w:val="0"/>
          <w:sz w:val="28"/>
          <w:szCs w:val="28"/>
          <w:shd w:val="clear" w:color="auto" w:fill="FFFFFF"/>
          <w:lang/>
        </w:rPr>
        <w:t>〕</w:t>
      </w:r>
      <w:r>
        <w:rPr>
          <w:rFonts w:asciiTheme="minorEastAsia" w:hAnsiTheme="minorEastAsia" w:cstheme="minorEastAsia" w:hint="eastAsia"/>
          <w:color w:val="000000"/>
          <w:kern w:val="0"/>
          <w:sz w:val="28"/>
          <w:szCs w:val="28"/>
          <w:shd w:val="clear" w:color="auto" w:fill="FFFFFF"/>
          <w:lang/>
        </w:rPr>
        <w:t>20</w:t>
      </w:r>
      <w:r>
        <w:rPr>
          <w:rFonts w:asciiTheme="minorEastAsia" w:hAnsiTheme="minorEastAsia" w:cstheme="minorEastAsia" w:hint="eastAsia"/>
          <w:color w:val="000000"/>
          <w:kern w:val="0"/>
          <w:sz w:val="28"/>
          <w:szCs w:val="28"/>
          <w:shd w:val="clear" w:color="auto" w:fill="FFFFFF"/>
          <w:lang/>
        </w:rPr>
        <w:t>号）等相关文件可进行分割销售的商业办公用房，</w:t>
      </w:r>
      <w:r>
        <w:rPr>
          <w:rFonts w:asciiTheme="minorEastAsia" w:hAnsiTheme="minorEastAsia" w:cstheme="minorEastAsia" w:hint="eastAsia"/>
          <w:color w:val="000000"/>
          <w:kern w:val="0"/>
          <w:sz w:val="28"/>
          <w:szCs w:val="28"/>
          <w:shd w:val="clear" w:color="auto" w:fill="FFFFFF"/>
          <w:lang/>
        </w:rPr>
        <w:t>2021</w:t>
      </w:r>
      <w:r>
        <w:rPr>
          <w:rFonts w:asciiTheme="minorEastAsia" w:hAnsiTheme="minorEastAsia" w:cstheme="minorEastAsia" w:hint="eastAsia"/>
          <w:color w:val="000000"/>
          <w:kern w:val="0"/>
          <w:sz w:val="28"/>
          <w:szCs w:val="28"/>
          <w:shd w:val="clear" w:color="auto" w:fill="FFFFFF"/>
          <w:lang/>
        </w:rPr>
        <w:t>年</w:t>
      </w:r>
      <w:r>
        <w:rPr>
          <w:rFonts w:asciiTheme="minorEastAsia" w:hAnsiTheme="minorEastAsia" w:cstheme="minorEastAsia" w:hint="eastAsia"/>
          <w:color w:val="000000"/>
          <w:kern w:val="0"/>
          <w:sz w:val="28"/>
          <w:szCs w:val="28"/>
          <w:shd w:val="clear" w:color="auto" w:fill="FFFFFF"/>
          <w:lang/>
        </w:rPr>
        <w:t>5</w:t>
      </w:r>
      <w:r>
        <w:rPr>
          <w:rFonts w:asciiTheme="minorEastAsia" w:hAnsiTheme="minorEastAsia" w:cstheme="minorEastAsia" w:hint="eastAsia"/>
          <w:color w:val="000000"/>
          <w:kern w:val="0"/>
          <w:sz w:val="28"/>
          <w:szCs w:val="28"/>
          <w:shd w:val="clear" w:color="auto" w:fill="FFFFFF"/>
          <w:lang/>
        </w:rPr>
        <w:t>月</w:t>
      </w:r>
      <w:r>
        <w:rPr>
          <w:rFonts w:asciiTheme="minorEastAsia" w:hAnsiTheme="minorEastAsia" w:cstheme="minorEastAsia" w:hint="eastAsia"/>
          <w:color w:val="000000"/>
          <w:kern w:val="0"/>
          <w:sz w:val="28"/>
          <w:szCs w:val="28"/>
          <w:shd w:val="clear" w:color="auto" w:fill="FFFFFF"/>
          <w:lang/>
        </w:rPr>
        <w:t>1</w:t>
      </w:r>
      <w:r>
        <w:rPr>
          <w:rFonts w:asciiTheme="minorEastAsia" w:hAnsiTheme="minorEastAsia" w:cstheme="minorEastAsia" w:hint="eastAsia"/>
          <w:color w:val="000000"/>
          <w:kern w:val="0"/>
          <w:sz w:val="28"/>
          <w:szCs w:val="28"/>
          <w:shd w:val="clear" w:color="auto" w:fill="FFFFFF"/>
          <w:lang/>
        </w:rPr>
        <w:t>日前，购买商业办公用房并实际入住的业主，其适龄子女义务教育阶段进入公办学校起始年级，可纳入就近入学片区；</w:t>
      </w:r>
      <w:r>
        <w:rPr>
          <w:rFonts w:asciiTheme="minorEastAsia" w:hAnsiTheme="minorEastAsia" w:cstheme="minorEastAsia" w:hint="eastAsia"/>
          <w:color w:val="000000"/>
          <w:kern w:val="0"/>
          <w:sz w:val="28"/>
          <w:szCs w:val="28"/>
          <w:shd w:val="clear" w:color="auto" w:fill="FFFFFF"/>
          <w:lang/>
        </w:rPr>
        <w:t>2021</w:t>
      </w:r>
      <w:r>
        <w:rPr>
          <w:rFonts w:asciiTheme="minorEastAsia" w:hAnsiTheme="minorEastAsia" w:cstheme="minorEastAsia" w:hint="eastAsia"/>
          <w:color w:val="000000"/>
          <w:kern w:val="0"/>
          <w:sz w:val="28"/>
          <w:szCs w:val="28"/>
          <w:shd w:val="clear" w:color="auto" w:fill="FFFFFF"/>
          <w:lang/>
        </w:rPr>
        <w:t>年</w:t>
      </w:r>
      <w:r>
        <w:rPr>
          <w:rFonts w:asciiTheme="minorEastAsia" w:hAnsiTheme="minorEastAsia" w:cstheme="minorEastAsia" w:hint="eastAsia"/>
          <w:color w:val="000000"/>
          <w:kern w:val="0"/>
          <w:sz w:val="28"/>
          <w:szCs w:val="28"/>
          <w:shd w:val="clear" w:color="auto" w:fill="FFFFFF"/>
          <w:lang/>
        </w:rPr>
        <w:t>5</w:t>
      </w:r>
      <w:r>
        <w:rPr>
          <w:rFonts w:asciiTheme="minorEastAsia" w:hAnsiTheme="minorEastAsia" w:cstheme="minorEastAsia" w:hint="eastAsia"/>
          <w:color w:val="000000"/>
          <w:kern w:val="0"/>
          <w:sz w:val="28"/>
          <w:szCs w:val="28"/>
          <w:shd w:val="clear" w:color="auto" w:fill="FFFFFF"/>
          <w:lang/>
        </w:rPr>
        <w:t>月</w:t>
      </w:r>
      <w:r>
        <w:rPr>
          <w:rFonts w:asciiTheme="minorEastAsia" w:hAnsiTheme="minorEastAsia" w:cstheme="minorEastAsia" w:hint="eastAsia"/>
          <w:color w:val="000000"/>
          <w:kern w:val="0"/>
          <w:sz w:val="28"/>
          <w:szCs w:val="28"/>
          <w:shd w:val="clear" w:color="auto" w:fill="FFFFFF"/>
          <w:lang/>
        </w:rPr>
        <w:t>1</w:t>
      </w:r>
      <w:r>
        <w:rPr>
          <w:rFonts w:asciiTheme="minorEastAsia" w:hAnsiTheme="minorEastAsia" w:cstheme="minorEastAsia" w:hint="eastAsia"/>
          <w:color w:val="000000"/>
          <w:kern w:val="0"/>
          <w:sz w:val="28"/>
          <w:szCs w:val="28"/>
          <w:shd w:val="clear" w:color="auto" w:fill="FFFFFF"/>
          <w:lang/>
        </w:rPr>
        <w:t>日起（含），购买商业办公用房并实际入住的业主，其适龄子女义务教育阶段进入公办学校起始年级，可由所在地教育主管部门给予就近统筹安排入学。</w:t>
      </w:r>
    </w:p>
    <w:p w:rsidR="00F648F8" w:rsidRDefault="00F648F8">
      <w:pPr>
        <w:widowControl/>
        <w:spacing w:line="560" w:lineRule="exact"/>
        <w:ind w:firstLineChars="200" w:firstLine="560"/>
        <w:jc w:val="left"/>
        <w:rPr>
          <w:rFonts w:asciiTheme="minorEastAsia" w:hAnsiTheme="minorEastAsia" w:cstheme="minorEastAsia"/>
          <w:color w:val="000000"/>
          <w:kern w:val="0"/>
          <w:sz w:val="28"/>
          <w:szCs w:val="28"/>
          <w:shd w:val="clear" w:color="auto" w:fill="FFFFFF"/>
          <w:lang/>
        </w:rPr>
      </w:pPr>
    </w:p>
    <w:p w:rsidR="00F648F8" w:rsidRDefault="0022494B">
      <w:pPr>
        <w:widowControl/>
        <w:spacing w:line="560" w:lineRule="exact"/>
        <w:ind w:firstLineChars="200" w:firstLine="562"/>
        <w:jc w:val="left"/>
        <w:rPr>
          <w:rFonts w:asciiTheme="minorEastAsia" w:hAnsiTheme="minorEastAsia" w:cstheme="minorEastAsia"/>
          <w:color w:val="000000"/>
          <w:sz w:val="28"/>
          <w:szCs w:val="28"/>
          <w:lang/>
        </w:rPr>
      </w:pPr>
      <w:r>
        <w:rPr>
          <w:rStyle w:val="a4"/>
          <w:rFonts w:asciiTheme="minorEastAsia" w:hAnsiTheme="minorEastAsia" w:cstheme="minorEastAsia" w:hint="eastAsia"/>
          <w:color w:val="000000"/>
          <w:kern w:val="0"/>
          <w:sz w:val="28"/>
          <w:szCs w:val="28"/>
          <w:lang/>
        </w:rPr>
        <w:t>3.</w:t>
      </w:r>
      <w:r>
        <w:rPr>
          <w:rStyle w:val="a4"/>
          <w:rFonts w:asciiTheme="minorEastAsia" w:hAnsiTheme="minorEastAsia" w:cstheme="minorEastAsia" w:hint="eastAsia"/>
          <w:color w:val="000000"/>
          <w:kern w:val="0"/>
          <w:sz w:val="28"/>
          <w:szCs w:val="28"/>
          <w:lang/>
        </w:rPr>
        <w:t>报名提供的材料：</w:t>
      </w:r>
      <w:r>
        <w:rPr>
          <w:rFonts w:asciiTheme="minorEastAsia" w:hAnsiTheme="minorEastAsia" w:cstheme="minorEastAsia" w:hint="eastAsia"/>
          <w:color w:val="000000"/>
          <w:sz w:val="28"/>
          <w:szCs w:val="28"/>
          <w:lang/>
        </w:rPr>
        <w:t>户口</w:t>
      </w:r>
      <w:r>
        <w:rPr>
          <w:rFonts w:asciiTheme="minorEastAsia" w:hAnsiTheme="minorEastAsia" w:cstheme="minorEastAsia" w:hint="eastAsia"/>
          <w:color w:val="000000"/>
          <w:sz w:val="28"/>
          <w:szCs w:val="28"/>
          <w:lang/>
        </w:rPr>
        <w:t>簿、房产证明等材料。</w:t>
      </w:r>
    </w:p>
    <w:p w:rsidR="00F648F8" w:rsidRDefault="0022494B">
      <w:pPr>
        <w:widowControl/>
        <w:numPr>
          <w:ilvl w:val="0"/>
          <w:numId w:val="5"/>
        </w:numPr>
        <w:spacing w:line="560" w:lineRule="exact"/>
        <w:ind w:firstLineChars="200" w:firstLine="562"/>
        <w:jc w:val="left"/>
        <w:rPr>
          <w:rStyle w:val="a4"/>
          <w:rFonts w:asciiTheme="minorEastAsia" w:hAnsiTheme="minorEastAsia" w:cstheme="minorEastAsia"/>
          <w:color w:val="000000"/>
          <w:kern w:val="0"/>
          <w:sz w:val="28"/>
          <w:szCs w:val="28"/>
          <w:lang/>
        </w:rPr>
      </w:pPr>
      <w:r>
        <w:rPr>
          <w:rStyle w:val="a4"/>
          <w:rFonts w:asciiTheme="minorEastAsia" w:hAnsiTheme="minorEastAsia" w:cstheme="minorEastAsia" w:hint="eastAsia"/>
          <w:color w:val="000000"/>
          <w:kern w:val="0"/>
          <w:sz w:val="28"/>
          <w:szCs w:val="28"/>
          <w:lang/>
        </w:rPr>
        <w:t>参加统筹条件及办法</w:t>
      </w:r>
    </w:p>
    <w:p w:rsidR="00F648F8" w:rsidRDefault="0022494B">
      <w:pPr>
        <w:widowControl/>
        <w:spacing w:line="560" w:lineRule="exact"/>
        <w:ind w:firstLineChars="200" w:firstLine="562"/>
        <w:jc w:val="left"/>
        <w:rPr>
          <w:rFonts w:asciiTheme="minorEastAsia" w:hAnsiTheme="minorEastAsia" w:cstheme="minorEastAsia"/>
          <w:sz w:val="28"/>
          <w:szCs w:val="28"/>
          <w:lang/>
        </w:rPr>
      </w:pPr>
      <w:r>
        <w:rPr>
          <w:rStyle w:val="a4"/>
          <w:rFonts w:asciiTheme="minorEastAsia" w:hAnsiTheme="minorEastAsia" w:cstheme="minorEastAsia" w:hint="eastAsia"/>
          <w:color w:val="000000"/>
          <w:kern w:val="0"/>
          <w:sz w:val="28"/>
          <w:szCs w:val="28"/>
          <w:lang/>
        </w:rPr>
        <w:t>1.</w:t>
      </w:r>
      <w:r>
        <w:rPr>
          <w:rStyle w:val="a4"/>
          <w:rFonts w:asciiTheme="minorEastAsia" w:hAnsiTheme="minorEastAsia" w:cstheme="minorEastAsia" w:hint="eastAsia"/>
          <w:color w:val="000000"/>
          <w:kern w:val="0"/>
          <w:sz w:val="28"/>
          <w:szCs w:val="28"/>
          <w:lang/>
        </w:rPr>
        <w:t>就近统筹安排报名条件及办法：</w:t>
      </w:r>
    </w:p>
    <w:p w:rsidR="00F648F8" w:rsidRDefault="0022494B">
      <w:pPr>
        <w:widowControl/>
        <w:spacing w:line="560" w:lineRule="exact"/>
        <w:ind w:firstLineChars="200" w:firstLine="562"/>
        <w:jc w:val="left"/>
        <w:rPr>
          <w:rStyle w:val="a4"/>
          <w:rFonts w:asciiTheme="minorEastAsia" w:hAnsiTheme="minorEastAsia" w:cstheme="minorEastAsia"/>
          <w:color w:val="000000"/>
          <w:kern w:val="0"/>
          <w:sz w:val="28"/>
          <w:szCs w:val="28"/>
          <w:lang/>
        </w:rPr>
      </w:pPr>
      <w:r>
        <w:rPr>
          <w:rStyle w:val="a4"/>
          <w:rFonts w:asciiTheme="minorEastAsia" w:hAnsiTheme="minorEastAsia" w:cstheme="minorEastAsia" w:hint="eastAsia"/>
          <w:color w:val="000000"/>
          <w:kern w:val="0"/>
          <w:sz w:val="28"/>
          <w:szCs w:val="28"/>
          <w:lang/>
        </w:rPr>
        <w:lastRenderedPageBreak/>
        <w:t>（</w:t>
      </w:r>
      <w:r>
        <w:rPr>
          <w:rStyle w:val="a4"/>
          <w:rFonts w:asciiTheme="minorEastAsia" w:hAnsiTheme="minorEastAsia" w:cstheme="minorEastAsia" w:hint="eastAsia"/>
          <w:color w:val="000000"/>
          <w:kern w:val="0"/>
          <w:sz w:val="28"/>
          <w:szCs w:val="28"/>
          <w:lang/>
        </w:rPr>
        <w:t>1</w:t>
      </w:r>
      <w:r>
        <w:rPr>
          <w:rStyle w:val="a4"/>
          <w:rFonts w:asciiTheme="minorEastAsia" w:hAnsiTheme="minorEastAsia" w:cstheme="minorEastAsia" w:hint="eastAsia"/>
          <w:color w:val="000000"/>
          <w:kern w:val="0"/>
          <w:sz w:val="28"/>
          <w:szCs w:val="28"/>
          <w:lang/>
        </w:rPr>
        <w:t>）对象及条件</w:t>
      </w:r>
    </w:p>
    <w:p w:rsidR="00F648F8" w:rsidRDefault="0022494B">
      <w:pPr>
        <w:widowControl/>
        <w:spacing w:line="560" w:lineRule="exact"/>
        <w:ind w:firstLineChars="200" w:firstLine="560"/>
        <w:jc w:val="left"/>
        <w:rPr>
          <w:rFonts w:asciiTheme="minorEastAsia" w:hAnsiTheme="minorEastAsia" w:cstheme="minorEastAsia"/>
          <w:color w:val="000000"/>
          <w:kern w:val="0"/>
          <w:sz w:val="28"/>
          <w:szCs w:val="28"/>
          <w:lang/>
        </w:rPr>
      </w:pPr>
      <w:r>
        <w:rPr>
          <w:rFonts w:asciiTheme="minorEastAsia" w:hAnsiTheme="minorEastAsia" w:cstheme="minorEastAsia" w:hint="eastAsia"/>
          <w:color w:val="000000"/>
          <w:kern w:val="0"/>
          <w:sz w:val="28"/>
          <w:szCs w:val="28"/>
          <w:lang/>
        </w:rPr>
        <w:t>①迁入时间不足的：在学校划片区内有户籍和房产，但户籍或与户籍同一地址的房产证明办理时间在</w:t>
      </w:r>
      <w:r>
        <w:rPr>
          <w:rFonts w:asciiTheme="minorEastAsia" w:hAnsiTheme="minorEastAsia" w:cstheme="minorEastAsia" w:hint="eastAsia"/>
          <w:color w:val="000000"/>
          <w:kern w:val="0"/>
          <w:sz w:val="28"/>
          <w:szCs w:val="28"/>
          <w:lang/>
        </w:rPr>
        <w:t xml:space="preserve"> 2025</w:t>
      </w:r>
      <w:r>
        <w:rPr>
          <w:rFonts w:asciiTheme="minorEastAsia" w:hAnsiTheme="minorEastAsia" w:cstheme="minorEastAsia" w:hint="eastAsia"/>
          <w:color w:val="000000"/>
          <w:kern w:val="0"/>
          <w:sz w:val="28"/>
          <w:szCs w:val="28"/>
          <w:lang/>
        </w:rPr>
        <w:t>年</w:t>
      </w:r>
      <w:r>
        <w:rPr>
          <w:rFonts w:asciiTheme="minorEastAsia" w:hAnsiTheme="minorEastAsia" w:cstheme="minorEastAsia" w:hint="eastAsia"/>
          <w:color w:val="000000"/>
          <w:kern w:val="0"/>
          <w:sz w:val="28"/>
          <w:szCs w:val="28"/>
          <w:lang/>
        </w:rPr>
        <w:t>1</w:t>
      </w:r>
      <w:r>
        <w:rPr>
          <w:rFonts w:asciiTheme="minorEastAsia" w:hAnsiTheme="minorEastAsia" w:cstheme="minorEastAsia" w:hint="eastAsia"/>
          <w:color w:val="000000"/>
          <w:kern w:val="0"/>
          <w:sz w:val="28"/>
          <w:szCs w:val="28"/>
          <w:lang/>
        </w:rPr>
        <w:t>月</w:t>
      </w:r>
      <w:r>
        <w:rPr>
          <w:rFonts w:asciiTheme="minorEastAsia" w:hAnsiTheme="minorEastAsia" w:cstheme="minorEastAsia" w:hint="eastAsia"/>
          <w:color w:val="000000"/>
          <w:kern w:val="0"/>
          <w:sz w:val="28"/>
          <w:szCs w:val="28"/>
          <w:lang/>
        </w:rPr>
        <w:t>1</w:t>
      </w:r>
      <w:r>
        <w:rPr>
          <w:rFonts w:asciiTheme="minorEastAsia" w:hAnsiTheme="minorEastAsia" w:cstheme="minorEastAsia" w:hint="eastAsia"/>
          <w:color w:val="000000"/>
          <w:kern w:val="0"/>
          <w:sz w:val="28"/>
          <w:szCs w:val="28"/>
          <w:lang/>
        </w:rPr>
        <w:t>日（含）后迁入学校划片区内，且实际居住的适龄儿童少年。</w:t>
      </w:r>
    </w:p>
    <w:p w:rsidR="00F648F8" w:rsidRDefault="0022494B">
      <w:pPr>
        <w:widowControl/>
        <w:spacing w:line="560" w:lineRule="exact"/>
        <w:ind w:firstLineChars="200" w:firstLine="560"/>
        <w:jc w:val="left"/>
        <w:rPr>
          <w:rFonts w:asciiTheme="minorEastAsia" w:hAnsiTheme="minorEastAsia" w:cstheme="minorEastAsia"/>
          <w:color w:val="000000"/>
          <w:kern w:val="0"/>
          <w:sz w:val="28"/>
          <w:szCs w:val="28"/>
          <w:lang/>
        </w:rPr>
      </w:pPr>
      <w:r>
        <w:rPr>
          <w:rFonts w:asciiTheme="minorEastAsia" w:hAnsiTheme="minorEastAsia" w:cstheme="minorEastAsia" w:hint="eastAsia"/>
          <w:color w:val="000000"/>
          <w:kern w:val="0"/>
          <w:sz w:val="28"/>
          <w:szCs w:val="28"/>
          <w:lang/>
        </w:rPr>
        <w:t>②有户籍和房产，但房产持有比例低于</w:t>
      </w:r>
      <w:r>
        <w:rPr>
          <w:rFonts w:asciiTheme="minorEastAsia" w:hAnsiTheme="minorEastAsia" w:cstheme="minorEastAsia" w:hint="eastAsia"/>
          <w:color w:val="000000"/>
          <w:kern w:val="0"/>
          <w:sz w:val="28"/>
          <w:szCs w:val="28"/>
          <w:lang/>
        </w:rPr>
        <w:t xml:space="preserve"> 51%</w:t>
      </w:r>
      <w:r>
        <w:rPr>
          <w:rFonts w:asciiTheme="minorEastAsia" w:hAnsiTheme="minorEastAsia" w:cstheme="minorEastAsia" w:hint="eastAsia"/>
          <w:color w:val="000000"/>
          <w:kern w:val="0"/>
          <w:sz w:val="28"/>
          <w:szCs w:val="28"/>
          <w:lang/>
        </w:rPr>
        <w:t>的：户籍在学校划片区内，但房产持有比例低于</w:t>
      </w:r>
      <w:r>
        <w:rPr>
          <w:rFonts w:asciiTheme="minorEastAsia" w:hAnsiTheme="minorEastAsia" w:cstheme="minorEastAsia" w:hint="eastAsia"/>
          <w:color w:val="000000"/>
          <w:kern w:val="0"/>
          <w:sz w:val="28"/>
          <w:szCs w:val="28"/>
          <w:lang/>
        </w:rPr>
        <w:t xml:space="preserve"> 51%</w:t>
      </w:r>
      <w:r>
        <w:rPr>
          <w:rFonts w:asciiTheme="minorEastAsia" w:hAnsiTheme="minorEastAsia" w:cstheme="minorEastAsia" w:hint="eastAsia"/>
          <w:color w:val="000000"/>
          <w:kern w:val="0"/>
          <w:sz w:val="28"/>
          <w:szCs w:val="28"/>
          <w:lang/>
        </w:rPr>
        <w:t>，且实际居住的适龄儿童少年。</w:t>
      </w:r>
    </w:p>
    <w:p w:rsidR="00F648F8" w:rsidRDefault="0022494B">
      <w:pPr>
        <w:widowControl/>
        <w:spacing w:line="560" w:lineRule="exact"/>
        <w:ind w:firstLineChars="200" w:firstLine="560"/>
        <w:jc w:val="left"/>
        <w:rPr>
          <w:rFonts w:asciiTheme="minorEastAsia" w:hAnsiTheme="minorEastAsia" w:cstheme="minorEastAsia"/>
          <w:color w:val="000000"/>
          <w:sz w:val="28"/>
          <w:szCs w:val="28"/>
          <w:lang/>
        </w:rPr>
      </w:pPr>
      <w:r>
        <w:rPr>
          <w:rFonts w:asciiTheme="minorEastAsia" w:hAnsiTheme="minorEastAsia" w:cstheme="minorEastAsia" w:hint="eastAsia"/>
          <w:color w:val="000000"/>
          <w:sz w:val="28"/>
          <w:szCs w:val="28"/>
          <w:lang/>
        </w:rPr>
        <w:t>③分割销售的商业办公用房，持有该房产所属地的户籍并实际入住的适龄少年儿童。</w:t>
      </w:r>
    </w:p>
    <w:p w:rsidR="00F648F8" w:rsidRDefault="0022494B">
      <w:pPr>
        <w:widowControl/>
        <w:spacing w:line="560" w:lineRule="exact"/>
        <w:ind w:firstLineChars="200" w:firstLine="560"/>
        <w:jc w:val="left"/>
        <w:rPr>
          <w:rFonts w:asciiTheme="minorEastAsia" w:hAnsiTheme="minorEastAsia" w:cstheme="minorEastAsia"/>
          <w:color w:val="000000"/>
          <w:sz w:val="28"/>
          <w:szCs w:val="28"/>
          <w:lang/>
        </w:rPr>
      </w:pPr>
      <w:r>
        <w:rPr>
          <w:rFonts w:asciiTheme="minorEastAsia" w:hAnsiTheme="minorEastAsia" w:cstheme="minorEastAsia" w:hint="eastAsia"/>
          <w:color w:val="000000"/>
          <w:sz w:val="28"/>
          <w:szCs w:val="28"/>
          <w:lang/>
        </w:rPr>
        <w:t>④有户籍，但其他条件未满足划片入学要求的（含不符合“六年一户学位”政策中“划片就近入学”房产学位占用规定的）。</w:t>
      </w:r>
    </w:p>
    <w:p w:rsidR="00F648F8" w:rsidRDefault="0022494B">
      <w:pPr>
        <w:widowControl/>
        <w:spacing w:line="560" w:lineRule="exact"/>
        <w:ind w:firstLineChars="200" w:firstLine="560"/>
        <w:jc w:val="left"/>
        <w:rPr>
          <w:rFonts w:asciiTheme="minorEastAsia" w:hAnsiTheme="minorEastAsia" w:cstheme="minorEastAsia"/>
          <w:color w:val="000000"/>
          <w:sz w:val="28"/>
          <w:szCs w:val="28"/>
          <w:lang/>
        </w:rPr>
      </w:pPr>
      <w:r>
        <w:rPr>
          <w:rFonts w:asciiTheme="minorEastAsia" w:hAnsiTheme="minorEastAsia" w:cstheme="minorEastAsia" w:hint="eastAsia"/>
          <w:color w:val="000000"/>
          <w:sz w:val="28"/>
          <w:szCs w:val="28"/>
          <w:lang/>
        </w:rPr>
        <w:t>⑤同时符合两个条件的随迁子女：一是父母一方在学校片区暂住的，且截止到</w:t>
      </w:r>
      <w:r>
        <w:rPr>
          <w:rFonts w:asciiTheme="minorEastAsia" w:hAnsiTheme="minorEastAsia" w:cstheme="minorEastAsia" w:hint="eastAsia"/>
          <w:color w:val="000000"/>
          <w:sz w:val="28"/>
          <w:szCs w:val="28"/>
          <w:lang/>
        </w:rPr>
        <w:t>2025</w:t>
      </w:r>
      <w:r>
        <w:rPr>
          <w:rFonts w:asciiTheme="minorEastAsia" w:hAnsiTheme="minorEastAsia" w:cstheme="minorEastAsia" w:hint="eastAsia"/>
          <w:color w:val="000000"/>
          <w:sz w:val="28"/>
          <w:szCs w:val="28"/>
          <w:lang/>
        </w:rPr>
        <w:t>年</w:t>
      </w:r>
      <w:r>
        <w:rPr>
          <w:rFonts w:asciiTheme="minorEastAsia" w:hAnsiTheme="minorEastAsia" w:cstheme="minorEastAsia" w:hint="eastAsia"/>
          <w:color w:val="000000"/>
          <w:sz w:val="28"/>
          <w:szCs w:val="28"/>
          <w:lang/>
        </w:rPr>
        <w:t>5</w:t>
      </w:r>
      <w:r>
        <w:rPr>
          <w:rFonts w:asciiTheme="minorEastAsia" w:hAnsiTheme="minorEastAsia" w:cstheme="minorEastAsia" w:hint="eastAsia"/>
          <w:color w:val="000000"/>
          <w:sz w:val="28"/>
          <w:szCs w:val="28"/>
          <w:lang/>
        </w:rPr>
        <w:t>月</w:t>
      </w:r>
      <w:r>
        <w:rPr>
          <w:rFonts w:asciiTheme="minorEastAsia" w:hAnsiTheme="minorEastAsia" w:cstheme="minorEastAsia" w:hint="eastAsia"/>
          <w:color w:val="000000"/>
          <w:sz w:val="28"/>
          <w:szCs w:val="28"/>
          <w:lang/>
        </w:rPr>
        <w:t>31</w:t>
      </w:r>
      <w:r>
        <w:rPr>
          <w:rFonts w:asciiTheme="minorEastAsia" w:hAnsiTheme="minorEastAsia" w:cstheme="minorEastAsia" w:hint="eastAsia"/>
          <w:color w:val="000000"/>
          <w:sz w:val="28"/>
          <w:szCs w:val="28"/>
          <w:lang/>
        </w:rPr>
        <w:t>日（含）持有学校片区的有效居住证明［含房产证明、居住证或满</w:t>
      </w:r>
      <w:r>
        <w:rPr>
          <w:rFonts w:asciiTheme="minorEastAsia" w:hAnsiTheme="minorEastAsia" w:cstheme="minorEastAsia" w:hint="eastAsia"/>
          <w:color w:val="000000"/>
          <w:sz w:val="28"/>
          <w:szCs w:val="28"/>
          <w:lang/>
        </w:rPr>
        <w:t>5</w:t>
      </w:r>
      <w:r>
        <w:rPr>
          <w:rFonts w:asciiTheme="minorEastAsia" w:hAnsiTheme="minorEastAsia" w:cstheme="minorEastAsia" w:hint="eastAsia"/>
          <w:color w:val="000000"/>
          <w:sz w:val="28"/>
          <w:szCs w:val="28"/>
          <w:lang/>
        </w:rPr>
        <w:t>个月的租房合同</w:t>
      </w:r>
      <w:r>
        <w:rPr>
          <w:rFonts w:asciiTheme="minorEastAsia" w:hAnsiTheme="minorEastAsia" w:cstheme="minorEastAsia" w:hint="eastAsia"/>
          <w:color w:val="000000"/>
          <w:sz w:val="28"/>
          <w:szCs w:val="28"/>
          <w:lang/>
        </w:rPr>
        <w:t>(</w:t>
      </w:r>
      <w:r>
        <w:rPr>
          <w:rFonts w:asciiTheme="minorEastAsia" w:hAnsiTheme="minorEastAsia" w:cstheme="minorEastAsia" w:hint="eastAsia"/>
          <w:color w:val="000000"/>
          <w:sz w:val="28"/>
          <w:szCs w:val="28"/>
          <w:lang/>
        </w:rPr>
        <w:t>为不动产管理部门备案或公租房</w:t>
      </w:r>
      <w:r>
        <w:rPr>
          <w:rFonts w:asciiTheme="minorEastAsia" w:hAnsiTheme="minorEastAsia" w:cstheme="minorEastAsia" w:hint="eastAsia"/>
          <w:color w:val="000000"/>
          <w:sz w:val="28"/>
          <w:szCs w:val="28"/>
          <w:lang/>
        </w:rPr>
        <w:t>(</w:t>
      </w:r>
      <w:r>
        <w:rPr>
          <w:rFonts w:asciiTheme="minorEastAsia" w:hAnsiTheme="minorEastAsia" w:cstheme="minorEastAsia" w:hint="eastAsia"/>
          <w:color w:val="000000"/>
          <w:sz w:val="28"/>
          <w:szCs w:val="28"/>
          <w:lang/>
        </w:rPr>
        <w:t>廉租房</w:t>
      </w:r>
      <w:r>
        <w:rPr>
          <w:rFonts w:asciiTheme="minorEastAsia" w:hAnsiTheme="minorEastAsia" w:cstheme="minorEastAsia" w:hint="eastAsia"/>
          <w:color w:val="000000"/>
          <w:sz w:val="28"/>
          <w:szCs w:val="28"/>
          <w:lang/>
        </w:rPr>
        <w:t>)</w:t>
      </w:r>
      <w:r>
        <w:rPr>
          <w:rFonts w:asciiTheme="minorEastAsia" w:hAnsiTheme="minorEastAsia" w:cstheme="minorEastAsia" w:hint="eastAsia"/>
          <w:color w:val="000000"/>
          <w:sz w:val="28"/>
          <w:szCs w:val="28"/>
          <w:lang/>
        </w:rPr>
        <w:t>的租房合同等）三种材料之一，下同］。二是父母一方在学校片区的企事业务工，截止到</w:t>
      </w:r>
      <w:r>
        <w:rPr>
          <w:rFonts w:asciiTheme="minorEastAsia" w:hAnsiTheme="minorEastAsia" w:cstheme="minorEastAsia" w:hint="eastAsia"/>
          <w:color w:val="000000"/>
          <w:sz w:val="28"/>
          <w:szCs w:val="28"/>
          <w:lang/>
        </w:rPr>
        <w:t>2025</w:t>
      </w:r>
      <w:r>
        <w:rPr>
          <w:rFonts w:asciiTheme="minorEastAsia" w:hAnsiTheme="minorEastAsia" w:cstheme="minorEastAsia" w:hint="eastAsia"/>
          <w:color w:val="000000"/>
          <w:sz w:val="28"/>
          <w:szCs w:val="28"/>
          <w:lang/>
        </w:rPr>
        <w:t>年</w:t>
      </w:r>
      <w:r>
        <w:rPr>
          <w:rFonts w:asciiTheme="minorEastAsia" w:hAnsiTheme="minorEastAsia" w:cstheme="minorEastAsia" w:hint="eastAsia"/>
          <w:color w:val="000000"/>
          <w:sz w:val="28"/>
          <w:szCs w:val="28"/>
          <w:lang/>
        </w:rPr>
        <w:t>5</w:t>
      </w:r>
      <w:r>
        <w:rPr>
          <w:rFonts w:asciiTheme="minorEastAsia" w:hAnsiTheme="minorEastAsia" w:cstheme="minorEastAsia" w:hint="eastAsia"/>
          <w:color w:val="000000"/>
          <w:sz w:val="28"/>
          <w:szCs w:val="28"/>
          <w:lang/>
        </w:rPr>
        <w:t>月</w:t>
      </w:r>
      <w:r>
        <w:rPr>
          <w:rFonts w:asciiTheme="minorEastAsia" w:hAnsiTheme="minorEastAsia" w:cstheme="minorEastAsia" w:hint="eastAsia"/>
          <w:color w:val="000000"/>
          <w:sz w:val="28"/>
          <w:szCs w:val="28"/>
          <w:lang/>
        </w:rPr>
        <w:t>31</w:t>
      </w:r>
      <w:r>
        <w:rPr>
          <w:rFonts w:asciiTheme="minorEastAsia" w:hAnsiTheme="minorEastAsia" w:cstheme="minorEastAsia" w:hint="eastAsia"/>
          <w:color w:val="000000"/>
          <w:sz w:val="28"/>
          <w:szCs w:val="28"/>
          <w:lang/>
        </w:rPr>
        <w:t>日（含）在学校片区企业连续缴纳社会保险满</w:t>
      </w:r>
      <w:r>
        <w:rPr>
          <w:rFonts w:asciiTheme="minorEastAsia" w:hAnsiTheme="minorEastAsia" w:cstheme="minorEastAsia" w:hint="eastAsia"/>
          <w:color w:val="000000"/>
          <w:sz w:val="28"/>
          <w:szCs w:val="28"/>
          <w:lang/>
        </w:rPr>
        <w:t>5</w:t>
      </w:r>
      <w:r>
        <w:rPr>
          <w:rFonts w:asciiTheme="minorEastAsia" w:hAnsiTheme="minorEastAsia" w:cstheme="minorEastAsia" w:hint="eastAsia"/>
          <w:color w:val="000000"/>
          <w:sz w:val="28"/>
          <w:szCs w:val="28"/>
          <w:lang/>
        </w:rPr>
        <w:t>个月（补缴社会保险的不视为连续缴纳，下同）；或父母一方在学校片</w:t>
      </w:r>
      <w:r>
        <w:rPr>
          <w:rFonts w:asciiTheme="minorEastAsia" w:hAnsiTheme="minorEastAsia" w:cstheme="minorEastAsia" w:hint="eastAsia"/>
          <w:color w:val="000000"/>
          <w:sz w:val="28"/>
          <w:szCs w:val="28"/>
          <w:lang/>
        </w:rPr>
        <w:t>区实际经商，截止</w:t>
      </w:r>
      <w:r>
        <w:rPr>
          <w:rFonts w:asciiTheme="minorEastAsia" w:hAnsiTheme="minorEastAsia" w:cstheme="minorEastAsia" w:hint="eastAsia"/>
          <w:color w:val="000000"/>
          <w:sz w:val="28"/>
          <w:szCs w:val="28"/>
          <w:lang/>
        </w:rPr>
        <w:t>2025</w:t>
      </w:r>
      <w:r>
        <w:rPr>
          <w:rFonts w:asciiTheme="minorEastAsia" w:hAnsiTheme="minorEastAsia" w:cstheme="minorEastAsia" w:hint="eastAsia"/>
          <w:color w:val="000000"/>
          <w:sz w:val="28"/>
          <w:szCs w:val="28"/>
          <w:lang/>
        </w:rPr>
        <w:t>年</w:t>
      </w:r>
      <w:r>
        <w:rPr>
          <w:rFonts w:asciiTheme="minorEastAsia" w:hAnsiTheme="minorEastAsia" w:cstheme="minorEastAsia" w:hint="eastAsia"/>
          <w:color w:val="000000"/>
          <w:sz w:val="28"/>
          <w:szCs w:val="28"/>
          <w:lang/>
        </w:rPr>
        <w:t>5</w:t>
      </w:r>
      <w:r>
        <w:rPr>
          <w:rFonts w:asciiTheme="minorEastAsia" w:hAnsiTheme="minorEastAsia" w:cstheme="minorEastAsia" w:hint="eastAsia"/>
          <w:color w:val="000000"/>
          <w:sz w:val="28"/>
          <w:szCs w:val="28"/>
          <w:lang/>
        </w:rPr>
        <w:t>月</w:t>
      </w:r>
      <w:r>
        <w:rPr>
          <w:rFonts w:asciiTheme="minorEastAsia" w:hAnsiTheme="minorEastAsia" w:cstheme="minorEastAsia" w:hint="eastAsia"/>
          <w:color w:val="000000"/>
          <w:sz w:val="28"/>
          <w:szCs w:val="28"/>
          <w:lang/>
        </w:rPr>
        <w:t>31</w:t>
      </w:r>
      <w:r>
        <w:rPr>
          <w:rFonts w:asciiTheme="minorEastAsia" w:hAnsiTheme="minorEastAsia" w:cstheme="minorEastAsia" w:hint="eastAsia"/>
          <w:color w:val="000000"/>
          <w:sz w:val="28"/>
          <w:szCs w:val="28"/>
          <w:lang/>
        </w:rPr>
        <w:t>日（含）持有学校片区市场监督部门制发的有效营业执照和实际经商经营者以对应经营字号为单位连续缴纳的社会保险均满</w:t>
      </w:r>
      <w:r>
        <w:rPr>
          <w:rFonts w:asciiTheme="minorEastAsia" w:hAnsiTheme="minorEastAsia" w:cstheme="minorEastAsia" w:hint="eastAsia"/>
          <w:color w:val="000000"/>
          <w:sz w:val="28"/>
          <w:szCs w:val="28"/>
          <w:lang/>
        </w:rPr>
        <w:t>5</w:t>
      </w:r>
      <w:r>
        <w:rPr>
          <w:rFonts w:asciiTheme="minorEastAsia" w:hAnsiTheme="minorEastAsia" w:cstheme="minorEastAsia" w:hint="eastAsia"/>
          <w:color w:val="000000"/>
          <w:sz w:val="28"/>
          <w:szCs w:val="28"/>
          <w:lang/>
        </w:rPr>
        <w:t>个月的。</w:t>
      </w:r>
    </w:p>
    <w:p w:rsidR="00F648F8" w:rsidRDefault="0022494B">
      <w:pPr>
        <w:widowControl/>
        <w:spacing w:line="560" w:lineRule="exact"/>
        <w:ind w:firstLineChars="200" w:firstLine="560"/>
        <w:jc w:val="left"/>
        <w:rPr>
          <w:rFonts w:asciiTheme="minorEastAsia" w:hAnsiTheme="minorEastAsia" w:cstheme="minorEastAsia"/>
          <w:color w:val="000000"/>
          <w:sz w:val="28"/>
          <w:szCs w:val="28"/>
          <w:lang/>
        </w:rPr>
      </w:pPr>
      <w:r>
        <w:rPr>
          <w:rFonts w:asciiTheme="minorEastAsia" w:hAnsiTheme="minorEastAsia" w:cstheme="minorEastAsia" w:hint="eastAsia"/>
          <w:color w:val="000000"/>
          <w:kern w:val="0"/>
          <w:sz w:val="28"/>
          <w:szCs w:val="28"/>
          <w:lang/>
        </w:rPr>
        <w:t>⑥满足以下一个条件的：</w:t>
      </w:r>
      <w:r>
        <w:rPr>
          <w:rFonts w:asciiTheme="minorEastAsia" w:hAnsiTheme="minorEastAsia" w:cstheme="minorEastAsia" w:hint="eastAsia"/>
          <w:color w:val="000000"/>
          <w:sz w:val="28"/>
          <w:szCs w:val="28"/>
          <w:lang/>
        </w:rPr>
        <w:t>截止到</w:t>
      </w:r>
      <w:r>
        <w:rPr>
          <w:rFonts w:asciiTheme="minorEastAsia" w:hAnsiTheme="minorEastAsia" w:cstheme="minorEastAsia" w:hint="eastAsia"/>
          <w:color w:val="000000"/>
          <w:sz w:val="28"/>
          <w:szCs w:val="28"/>
          <w:lang/>
        </w:rPr>
        <w:t>2025</w:t>
      </w:r>
      <w:r>
        <w:rPr>
          <w:rFonts w:asciiTheme="minorEastAsia" w:hAnsiTheme="minorEastAsia" w:cstheme="minorEastAsia" w:hint="eastAsia"/>
          <w:color w:val="000000"/>
          <w:sz w:val="28"/>
          <w:szCs w:val="28"/>
          <w:lang/>
        </w:rPr>
        <w:t>年</w:t>
      </w:r>
      <w:r>
        <w:rPr>
          <w:rFonts w:asciiTheme="minorEastAsia" w:hAnsiTheme="minorEastAsia" w:cstheme="minorEastAsia" w:hint="eastAsia"/>
          <w:color w:val="000000"/>
          <w:sz w:val="28"/>
          <w:szCs w:val="28"/>
          <w:lang/>
        </w:rPr>
        <w:t>5</w:t>
      </w:r>
      <w:r>
        <w:rPr>
          <w:rFonts w:asciiTheme="minorEastAsia" w:hAnsiTheme="minorEastAsia" w:cstheme="minorEastAsia" w:hint="eastAsia"/>
          <w:color w:val="000000"/>
          <w:sz w:val="28"/>
          <w:szCs w:val="28"/>
          <w:lang/>
        </w:rPr>
        <w:t>月</w:t>
      </w:r>
      <w:r>
        <w:rPr>
          <w:rFonts w:asciiTheme="minorEastAsia" w:hAnsiTheme="minorEastAsia" w:cstheme="minorEastAsia" w:hint="eastAsia"/>
          <w:color w:val="000000"/>
          <w:sz w:val="28"/>
          <w:szCs w:val="28"/>
          <w:lang/>
        </w:rPr>
        <w:t>31</w:t>
      </w:r>
      <w:r>
        <w:rPr>
          <w:rFonts w:asciiTheme="minorEastAsia" w:hAnsiTheme="minorEastAsia" w:cstheme="minorEastAsia" w:hint="eastAsia"/>
          <w:color w:val="000000"/>
          <w:sz w:val="28"/>
          <w:szCs w:val="28"/>
          <w:lang/>
        </w:rPr>
        <w:t>日（含）持有学校片区暂住的有效居住证；或父母一方在学校片区企事业务工，截止到</w:t>
      </w:r>
      <w:r>
        <w:rPr>
          <w:rFonts w:asciiTheme="minorEastAsia" w:hAnsiTheme="minorEastAsia" w:cstheme="minorEastAsia" w:hint="eastAsia"/>
          <w:color w:val="000000"/>
          <w:sz w:val="28"/>
          <w:szCs w:val="28"/>
          <w:lang/>
        </w:rPr>
        <w:t>2025</w:t>
      </w:r>
      <w:r>
        <w:rPr>
          <w:rFonts w:asciiTheme="minorEastAsia" w:hAnsiTheme="minorEastAsia" w:cstheme="minorEastAsia" w:hint="eastAsia"/>
          <w:color w:val="000000"/>
          <w:sz w:val="28"/>
          <w:szCs w:val="28"/>
          <w:lang/>
        </w:rPr>
        <w:t>年</w:t>
      </w:r>
      <w:r>
        <w:rPr>
          <w:rFonts w:asciiTheme="minorEastAsia" w:hAnsiTheme="minorEastAsia" w:cstheme="minorEastAsia" w:hint="eastAsia"/>
          <w:color w:val="000000"/>
          <w:sz w:val="28"/>
          <w:szCs w:val="28"/>
          <w:lang/>
        </w:rPr>
        <w:t>5</w:t>
      </w:r>
      <w:r>
        <w:rPr>
          <w:rFonts w:asciiTheme="minorEastAsia" w:hAnsiTheme="minorEastAsia" w:cstheme="minorEastAsia" w:hint="eastAsia"/>
          <w:color w:val="000000"/>
          <w:sz w:val="28"/>
          <w:szCs w:val="28"/>
          <w:lang/>
        </w:rPr>
        <w:t>月</w:t>
      </w:r>
      <w:r>
        <w:rPr>
          <w:rFonts w:asciiTheme="minorEastAsia" w:hAnsiTheme="minorEastAsia" w:cstheme="minorEastAsia" w:hint="eastAsia"/>
          <w:color w:val="000000"/>
          <w:sz w:val="28"/>
          <w:szCs w:val="28"/>
          <w:lang/>
        </w:rPr>
        <w:t>31</w:t>
      </w:r>
      <w:r>
        <w:rPr>
          <w:rFonts w:asciiTheme="minorEastAsia" w:hAnsiTheme="minorEastAsia" w:cstheme="minorEastAsia" w:hint="eastAsia"/>
          <w:color w:val="000000"/>
          <w:sz w:val="28"/>
          <w:szCs w:val="28"/>
          <w:lang/>
        </w:rPr>
        <w:t>日（含）在学校片区企业连续缴纳社会保险满</w:t>
      </w:r>
      <w:r>
        <w:rPr>
          <w:rFonts w:asciiTheme="minorEastAsia" w:hAnsiTheme="minorEastAsia" w:cstheme="minorEastAsia" w:hint="eastAsia"/>
          <w:color w:val="000000"/>
          <w:sz w:val="28"/>
          <w:szCs w:val="28"/>
          <w:lang/>
        </w:rPr>
        <w:t>5</w:t>
      </w:r>
      <w:r>
        <w:rPr>
          <w:rFonts w:asciiTheme="minorEastAsia" w:hAnsiTheme="minorEastAsia" w:cstheme="minorEastAsia" w:hint="eastAsia"/>
          <w:color w:val="000000"/>
          <w:sz w:val="28"/>
          <w:szCs w:val="28"/>
          <w:lang/>
        </w:rPr>
        <w:t>个月的（补缴社会保险的不视为连续缴纳，下同）；或父母一方在学校</w:t>
      </w:r>
      <w:r>
        <w:rPr>
          <w:rFonts w:asciiTheme="minorEastAsia" w:hAnsiTheme="minorEastAsia" w:cstheme="minorEastAsia" w:hint="eastAsia"/>
          <w:color w:val="000000"/>
          <w:sz w:val="28"/>
          <w:szCs w:val="28"/>
          <w:lang/>
        </w:rPr>
        <w:lastRenderedPageBreak/>
        <w:t>片区实际经商，截止到</w:t>
      </w:r>
      <w:r>
        <w:rPr>
          <w:rFonts w:asciiTheme="minorEastAsia" w:hAnsiTheme="minorEastAsia" w:cstheme="minorEastAsia" w:hint="eastAsia"/>
          <w:color w:val="000000"/>
          <w:sz w:val="28"/>
          <w:szCs w:val="28"/>
          <w:lang/>
        </w:rPr>
        <w:t>2025</w:t>
      </w:r>
      <w:r>
        <w:rPr>
          <w:rFonts w:asciiTheme="minorEastAsia" w:hAnsiTheme="minorEastAsia" w:cstheme="minorEastAsia" w:hint="eastAsia"/>
          <w:color w:val="000000"/>
          <w:sz w:val="28"/>
          <w:szCs w:val="28"/>
          <w:lang/>
        </w:rPr>
        <w:t>年</w:t>
      </w:r>
      <w:r>
        <w:rPr>
          <w:rFonts w:asciiTheme="minorEastAsia" w:hAnsiTheme="minorEastAsia" w:cstheme="minorEastAsia" w:hint="eastAsia"/>
          <w:color w:val="000000"/>
          <w:sz w:val="28"/>
          <w:szCs w:val="28"/>
          <w:lang/>
        </w:rPr>
        <w:t>5</w:t>
      </w:r>
      <w:r>
        <w:rPr>
          <w:rFonts w:asciiTheme="minorEastAsia" w:hAnsiTheme="minorEastAsia" w:cstheme="minorEastAsia" w:hint="eastAsia"/>
          <w:color w:val="000000"/>
          <w:sz w:val="28"/>
          <w:szCs w:val="28"/>
          <w:lang/>
        </w:rPr>
        <w:t>月</w:t>
      </w:r>
      <w:r>
        <w:rPr>
          <w:rFonts w:asciiTheme="minorEastAsia" w:hAnsiTheme="minorEastAsia" w:cstheme="minorEastAsia" w:hint="eastAsia"/>
          <w:color w:val="000000"/>
          <w:sz w:val="28"/>
          <w:szCs w:val="28"/>
          <w:lang/>
        </w:rPr>
        <w:t>31</w:t>
      </w:r>
      <w:r>
        <w:rPr>
          <w:rFonts w:asciiTheme="minorEastAsia" w:hAnsiTheme="minorEastAsia" w:cstheme="minorEastAsia" w:hint="eastAsia"/>
          <w:color w:val="000000"/>
          <w:sz w:val="28"/>
          <w:szCs w:val="28"/>
          <w:lang/>
        </w:rPr>
        <w:t>日（含）持有学校片区市场监督部门制发的有效营业执照和实际经商经营者以对应经营</w:t>
      </w:r>
      <w:r>
        <w:rPr>
          <w:rFonts w:asciiTheme="minorEastAsia" w:hAnsiTheme="minorEastAsia" w:cstheme="minorEastAsia" w:hint="eastAsia"/>
          <w:color w:val="000000"/>
          <w:sz w:val="28"/>
          <w:szCs w:val="28"/>
          <w:lang/>
        </w:rPr>
        <w:t>字号为单位连续缴纳的社会保险均满</w:t>
      </w:r>
      <w:r>
        <w:rPr>
          <w:rFonts w:asciiTheme="minorEastAsia" w:hAnsiTheme="minorEastAsia" w:cstheme="minorEastAsia" w:hint="eastAsia"/>
          <w:color w:val="000000"/>
          <w:sz w:val="28"/>
          <w:szCs w:val="28"/>
          <w:lang/>
        </w:rPr>
        <w:t>5</w:t>
      </w:r>
      <w:r>
        <w:rPr>
          <w:rFonts w:asciiTheme="minorEastAsia" w:hAnsiTheme="minorEastAsia" w:cstheme="minorEastAsia" w:hint="eastAsia"/>
          <w:color w:val="000000"/>
          <w:sz w:val="28"/>
          <w:szCs w:val="28"/>
          <w:lang/>
        </w:rPr>
        <w:t>个月的。</w:t>
      </w:r>
    </w:p>
    <w:p w:rsidR="00F648F8" w:rsidRDefault="0022494B">
      <w:pPr>
        <w:widowControl/>
        <w:spacing w:line="560" w:lineRule="exact"/>
        <w:ind w:firstLineChars="200" w:firstLine="560"/>
        <w:jc w:val="left"/>
        <w:rPr>
          <w:rFonts w:asciiTheme="minorEastAsia" w:hAnsiTheme="minorEastAsia" w:cstheme="minorEastAsia"/>
          <w:color w:val="000000"/>
          <w:sz w:val="28"/>
          <w:szCs w:val="28"/>
          <w:lang/>
        </w:rPr>
      </w:pPr>
      <w:r>
        <w:rPr>
          <w:rFonts w:asciiTheme="minorEastAsia" w:hAnsiTheme="minorEastAsia" w:cstheme="minorEastAsia" w:hint="eastAsia"/>
          <w:color w:val="000000"/>
          <w:sz w:val="28"/>
          <w:szCs w:val="28"/>
          <w:lang/>
        </w:rPr>
        <w:t>注：</w:t>
      </w:r>
      <w:r>
        <w:rPr>
          <w:rFonts w:asciiTheme="minorEastAsia" w:hAnsiTheme="minorEastAsia" w:cstheme="minorEastAsia" w:hint="eastAsia"/>
          <w:color w:val="000000" w:themeColor="text1"/>
          <w:sz w:val="28"/>
          <w:szCs w:val="28"/>
          <w:lang/>
        </w:rPr>
        <w:t>居住机关国有企（事）业单位公房的须提供单位证明和莆田市不动产登记中心出具的父母在报名学校所在县（区）无房产证明，该证明相当于不动产管理部门备案的租房合同，作为入学依据。</w:t>
      </w:r>
    </w:p>
    <w:p w:rsidR="00F648F8" w:rsidRDefault="0022494B">
      <w:pPr>
        <w:widowControl/>
        <w:spacing w:line="560" w:lineRule="exact"/>
        <w:ind w:firstLineChars="200" w:firstLine="562"/>
        <w:jc w:val="left"/>
        <w:rPr>
          <w:rFonts w:asciiTheme="minorEastAsia" w:hAnsiTheme="minorEastAsia" w:cstheme="minorEastAsia"/>
          <w:color w:val="000000"/>
          <w:sz w:val="28"/>
          <w:szCs w:val="28"/>
          <w:lang/>
        </w:rPr>
      </w:pPr>
      <w:r>
        <w:rPr>
          <w:rFonts w:asciiTheme="minorEastAsia" w:hAnsiTheme="minorEastAsia" w:cstheme="minorEastAsia" w:hint="eastAsia"/>
          <w:b/>
          <w:bCs/>
          <w:color w:val="000000"/>
          <w:sz w:val="28"/>
          <w:szCs w:val="28"/>
          <w:lang/>
        </w:rPr>
        <w:t>（</w:t>
      </w:r>
      <w:r>
        <w:rPr>
          <w:rFonts w:asciiTheme="minorEastAsia" w:hAnsiTheme="minorEastAsia" w:cstheme="minorEastAsia" w:hint="eastAsia"/>
          <w:b/>
          <w:bCs/>
          <w:color w:val="000000"/>
          <w:sz w:val="28"/>
          <w:szCs w:val="28"/>
          <w:lang/>
        </w:rPr>
        <w:t>2</w:t>
      </w:r>
      <w:r>
        <w:rPr>
          <w:rFonts w:asciiTheme="minorEastAsia" w:hAnsiTheme="minorEastAsia" w:cstheme="minorEastAsia" w:hint="eastAsia"/>
          <w:b/>
          <w:bCs/>
          <w:color w:val="000000"/>
          <w:sz w:val="28"/>
          <w:szCs w:val="28"/>
          <w:lang/>
        </w:rPr>
        <w:t>）</w:t>
      </w:r>
      <w:r>
        <w:rPr>
          <w:rStyle w:val="a4"/>
          <w:rFonts w:asciiTheme="minorEastAsia" w:hAnsiTheme="minorEastAsia" w:cstheme="minorEastAsia" w:hint="eastAsia"/>
          <w:color w:val="000000"/>
          <w:kern w:val="0"/>
          <w:sz w:val="28"/>
          <w:szCs w:val="28"/>
          <w:lang/>
        </w:rPr>
        <w:t>统筹安排顺序：</w:t>
      </w:r>
      <w:r>
        <w:rPr>
          <w:rFonts w:asciiTheme="minorEastAsia" w:hAnsiTheme="minorEastAsia" w:cstheme="minorEastAsia" w:hint="eastAsia"/>
          <w:color w:val="000000"/>
          <w:sz w:val="28"/>
          <w:szCs w:val="28"/>
          <w:lang/>
        </w:rPr>
        <w:t>按以上①、②、③、④、⑤、⑥对象依次统筹安排；当同一对象人数超过同一公办学校剩余学位的，由统筹学校根据剩余学位情况，再次组织摇号，给予随机派位安排入学。</w:t>
      </w:r>
    </w:p>
    <w:p w:rsidR="00F648F8" w:rsidRDefault="0022494B">
      <w:pPr>
        <w:widowControl/>
        <w:spacing w:line="560" w:lineRule="exact"/>
        <w:ind w:firstLineChars="200" w:firstLine="562"/>
        <w:jc w:val="left"/>
        <w:rPr>
          <w:rFonts w:asciiTheme="minorEastAsia" w:hAnsiTheme="minorEastAsia" w:cstheme="minorEastAsia"/>
          <w:color w:val="000000"/>
          <w:sz w:val="28"/>
          <w:szCs w:val="28"/>
          <w:lang/>
        </w:rPr>
      </w:pPr>
      <w:r>
        <w:rPr>
          <w:rStyle w:val="a4"/>
          <w:rFonts w:asciiTheme="minorEastAsia" w:hAnsiTheme="minorEastAsia" w:cstheme="minorEastAsia" w:hint="eastAsia"/>
          <w:color w:val="000000"/>
          <w:kern w:val="0"/>
          <w:sz w:val="28"/>
          <w:szCs w:val="28"/>
          <w:lang/>
        </w:rPr>
        <w:t>（</w:t>
      </w:r>
      <w:r>
        <w:rPr>
          <w:rStyle w:val="a4"/>
          <w:rFonts w:asciiTheme="minorEastAsia" w:hAnsiTheme="minorEastAsia" w:cstheme="minorEastAsia" w:hint="eastAsia"/>
          <w:color w:val="000000"/>
          <w:kern w:val="0"/>
          <w:sz w:val="28"/>
          <w:szCs w:val="28"/>
          <w:lang/>
        </w:rPr>
        <w:t>3</w:t>
      </w:r>
      <w:r>
        <w:rPr>
          <w:rStyle w:val="a4"/>
          <w:rFonts w:asciiTheme="minorEastAsia" w:hAnsiTheme="minorEastAsia" w:cstheme="minorEastAsia" w:hint="eastAsia"/>
          <w:color w:val="000000"/>
          <w:kern w:val="0"/>
          <w:sz w:val="28"/>
          <w:szCs w:val="28"/>
          <w:lang/>
        </w:rPr>
        <w:t>）统筹安排办法</w:t>
      </w:r>
      <w:r>
        <w:rPr>
          <w:rFonts w:asciiTheme="minorEastAsia" w:hAnsiTheme="minorEastAsia" w:cstheme="minorEastAsia" w:hint="eastAsia"/>
          <w:color w:val="000000"/>
          <w:sz w:val="28"/>
          <w:szCs w:val="28"/>
          <w:lang/>
        </w:rPr>
        <w:t>符合统筹安排就读对象在规定时间内网报成功后，学校网上资料审核，家长在规定时间内，通过莆田惠民宝查询材料审核情况。区招生办根据报名人数和招生学校的实际容量情况，进行统筹安排就读。</w:t>
      </w:r>
    </w:p>
    <w:p w:rsidR="00F648F8" w:rsidRDefault="0022494B">
      <w:pPr>
        <w:widowControl/>
        <w:spacing w:line="560" w:lineRule="exact"/>
        <w:ind w:firstLineChars="200" w:firstLine="560"/>
        <w:jc w:val="left"/>
        <w:rPr>
          <w:rFonts w:asciiTheme="minorEastAsia" w:hAnsiTheme="minorEastAsia" w:cstheme="minorEastAsia"/>
          <w:sz w:val="28"/>
          <w:szCs w:val="28"/>
          <w:lang/>
        </w:rPr>
      </w:pPr>
      <w:r>
        <w:rPr>
          <w:rFonts w:asciiTheme="minorEastAsia" w:hAnsiTheme="minorEastAsia" w:cstheme="minorEastAsia" w:hint="eastAsia"/>
          <w:sz w:val="28"/>
          <w:szCs w:val="28"/>
          <w:lang/>
        </w:rPr>
        <w:t>属莆田第四中学初中部划片区范围内且符合上述统筹条件的适龄少年儿童，网上报名时要选择莆田第四中学初中部，参加莆田第四中学初中部的统筹安排就学。统筹学校顺序为：首先是莆田第四中学初中部，其次是周边相对就近的镇街中学。</w:t>
      </w:r>
    </w:p>
    <w:p w:rsidR="00F648F8" w:rsidRDefault="0022494B">
      <w:pPr>
        <w:widowControl/>
        <w:spacing w:line="560" w:lineRule="exact"/>
        <w:ind w:firstLineChars="200" w:firstLine="562"/>
        <w:jc w:val="left"/>
        <w:rPr>
          <w:rFonts w:asciiTheme="minorEastAsia" w:hAnsiTheme="minorEastAsia" w:cstheme="minorEastAsia"/>
          <w:color w:val="000000"/>
          <w:sz w:val="28"/>
          <w:szCs w:val="28"/>
          <w:lang/>
        </w:rPr>
      </w:pPr>
      <w:r>
        <w:rPr>
          <w:rStyle w:val="a4"/>
          <w:rFonts w:asciiTheme="minorEastAsia" w:hAnsiTheme="minorEastAsia" w:cstheme="minorEastAsia" w:hint="eastAsia"/>
          <w:color w:val="000000"/>
          <w:kern w:val="0"/>
          <w:sz w:val="28"/>
          <w:szCs w:val="28"/>
          <w:lang/>
        </w:rPr>
        <w:t>2.</w:t>
      </w:r>
      <w:r>
        <w:rPr>
          <w:rStyle w:val="a4"/>
          <w:rFonts w:asciiTheme="minorEastAsia" w:hAnsiTheme="minorEastAsia" w:cstheme="minorEastAsia" w:hint="eastAsia"/>
          <w:color w:val="000000"/>
          <w:kern w:val="0"/>
          <w:sz w:val="28"/>
          <w:szCs w:val="28"/>
          <w:lang/>
        </w:rPr>
        <w:t>参加统筹时须提供的材料</w:t>
      </w:r>
      <w:r>
        <w:rPr>
          <w:rStyle w:val="a4"/>
          <w:rFonts w:asciiTheme="minorEastAsia" w:hAnsiTheme="minorEastAsia" w:cstheme="minorEastAsia" w:hint="eastAsia"/>
          <w:color w:val="000000"/>
          <w:kern w:val="0"/>
          <w:sz w:val="28"/>
          <w:szCs w:val="28"/>
          <w:lang/>
        </w:rPr>
        <w:t xml:space="preserve">                                 </w:t>
      </w:r>
    </w:p>
    <w:p w:rsidR="00F648F8" w:rsidRDefault="0022494B">
      <w:pPr>
        <w:widowControl/>
        <w:numPr>
          <w:ilvl w:val="0"/>
          <w:numId w:val="6"/>
        </w:numPr>
        <w:spacing w:line="560" w:lineRule="exact"/>
        <w:ind w:firstLineChars="200" w:firstLine="560"/>
        <w:jc w:val="left"/>
        <w:rPr>
          <w:rFonts w:asciiTheme="minorEastAsia" w:hAnsiTheme="minorEastAsia" w:cstheme="minorEastAsia"/>
          <w:color w:val="000000"/>
          <w:sz w:val="28"/>
          <w:szCs w:val="28"/>
          <w:lang/>
        </w:rPr>
      </w:pPr>
      <w:r>
        <w:rPr>
          <w:rFonts w:asciiTheme="minorEastAsia" w:hAnsiTheme="minorEastAsia" w:cstheme="minorEastAsia" w:hint="eastAsia"/>
          <w:color w:val="000000"/>
          <w:sz w:val="28"/>
          <w:szCs w:val="28"/>
          <w:lang/>
        </w:rPr>
        <w:t>户籍在施教区内，不符合就近划片入学条件的适龄少年儿童应提供：户口簿、房产证明（与户籍同一地址）或有效居住证明等材料。</w:t>
      </w:r>
    </w:p>
    <w:p w:rsidR="00F648F8" w:rsidRDefault="0022494B">
      <w:pPr>
        <w:widowControl/>
        <w:numPr>
          <w:ilvl w:val="0"/>
          <w:numId w:val="6"/>
        </w:numPr>
        <w:spacing w:line="560" w:lineRule="exact"/>
        <w:ind w:firstLineChars="200" w:firstLine="560"/>
        <w:jc w:val="left"/>
        <w:rPr>
          <w:rFonts w:asciiTheme="minorEastAsia" w:hAnsiTheme="minorEastAsia" w:cstheme="minorEastAsia"/>
          <w:color w:val="000000"/>
          <w:sz w:val="28"/>
          <w:szCs w:val="28"/>
          <w:lang/>
        </w:rPr>
      </w:pPr>
      <w:r>
        <w:rPr>
          <w:rFonts w:asciiTheme="minorEastAsia" w:hAnsiTheme="minorEastAsia" w:cstheme="minorEastAsia" w:hint="eastAsia"/>
          <w:color w:val="000000"/>
          <w:sz w:val="28"/>
          <w:szCs w:val="28"/>
          <w:lang/>
        </w:rPr>
        <w:t>进城务工人员随迁子女应提供：随迁子女及其父母户籍身份证明；父母一方截止到</w:t>
      </w:r>
      <w:r>
        <w:rPr>
          <w:rFonts w:asciiTheme="minorEastAsia" w:hAnsiTheme="minorEastAsia" w:cstheme="minorEastAsia" w:hint="eastAsia"/>
          <w:color w:val="000000"/>
          <w:sz w:val="28"/>
          <w:szCs w:val="28"/>
          <w:lang/>
        </w:rPr>
        <w:t>2025</w:t>
      </w:r>
      <w:r>
        <w:rPr>
          <w:rFonts w:asciiTheme="minorEastAsia" w:hAnsiTheme="minorEastAsia" w:cstheme="minorEastAsia" w:hint="eastAsia"/>
          <w:color w:val="000000"/>
          <w:sz w:val="28"/>
          <w:szCs w:val="28"/>
          <w:lang/>
        </w:rPr>
        <w:t>年</w:t>
      </w:r>
      <w:r>
        <w:rPr>
          <w:rFonts w:asciiTheme="minorEastAsia" w:hAnsiTheme="minorEastAsia" w:cstheme="minorEastAsia" w:hint="eastAsia"/>
          <w:color w:val="000000"/>
          <w:sz w:val="28"/>
          <w:szCs w:val="28"/>
          <w:lang/>
        </w:rPr>
        <w:t>5</w:t>
      </w:r>
      <w:r>
        <w:rPr>
          <w:rFonts w:asciiTheme="minorEastAsia" w:hAnsiTheme="minorEastAsia" w:cstheme="minorEastAsia" w:hint="eastAsia"/>
          <w:color w:val="000000"/>
          <w:sz w:val="28"/>
          <w:szCs w:val="28"/>
          <w:lang/>
        </w:rPr>
        <w:t>月</w:t>
      </w:r>
      <w:r>
        <w:rPr>
          <w:rFonts w:asciiTheme="minorEastAsia" w:hAnsiTheme="minorEastAsia" w:cstheme="minorEastAsia" w:hint="eastAsia"/>
          <w:color w:val="000000"/>
          <w:sz w:val="28"/>
          <w:szCs w:val="28"/>
          <w:lang/>
        </w:rPr>
        <w:t>31</w:t>
      </w:r>
      <w:r>
        <w:rPr>
          <w:rFonts w:asciiTheme="minorEastAsia" w:hAnsiTheme="minorEastAsia" w:cstheme="minorEastAsia" w:hint="eastAsia"/>
          <w:color w:val="000000"/>
          <w:sz w:val="28"/>
          <w:szCs w:val="28"/>
          <w:lang/>
        </w:rPr>
        <w:t>日（含）持有学校片区的有效居住证明；父母在学校片区的企事业务工，截止到</w:t>
      </w:r>
      <w:r>
        <w:rPr>
          <w:rFonts w:asciiTheme="minorEastAsia" w:hAnsiTheme="minorEastAsia" w:cstheme="minorEastAsia" w:hint="eastAsia"/>
          <w:color w:val="000000"/>
          <w:sz w:val="28"/>
          <w:szCs w:val="28"/>
          <w:lang/>
        </w:rPr>
        <w:t>2025</w:t>
      </w:r>
      <w:r>
        <w:rPr>
          <w:rFonts w:asciiTheme="minorEastAsia" w:hAnsiTheme="minorEastAsia" w:cstheme="minorEastAsia" w:hint="eastAsia"/>
          <w:color w:val="000000"/>
          <w:sz w:val="28"/>
          <w:szCs w:val="28"/>
          <w:lang/>
        </w:rPr>
        <w:t>年</w:t>
      </w:r>
      <w:r>
        <w:rPr>
          <w:rFonts w:asciiTheme="minorEastAsia" w:hAnsiTheme="minorEastAsia" w:cstheme="minorEastAsia" w:hint="eastAsia"/>
          <w:color w:val="000000"/>
          <w:sz w:val="28"/>
          <w:szCs w:val="28"/>
          <w:lang/>
        </w:rPr>
        <w:t>5</w:t>
      </w:r>
      <w:r>
        <w:rPr>
          <w:rFonts w:asciiTheme="minorEastAsia" w:hAnsiTheme="minorEastAsia" w:cstheme="minorEastAsia" w:hint="eastAsia"/>
          <w:color w:val="000000"/>
          <w:sz w:val="28"/>
          <w:szCs w:val="28"/>
          <w:lang/>
        </w:rPr>
        <w:t>月</w:t>
      </w:r>
      <w:r>
        <w:rPr>
          <w:rFonts w:asciiTheme="minorEastAsia" w:hAnsiTheme="minorEastAsia" w:cstheme="minorEastAsia" w:hint="eastAsia"/>
          <w:color w:val="000000"/>
          <w:sz w:val="28"/>
          <w:szCs w:val="28"/>
          <w:lang/>
        </w:rPr>
        <w:t>31</w:t>
      </w:r>
      <w:r>
        <w:rPr>
          <w:rFonts w:asciiTheme="minorEastAsia" w:hAnsiTheme="minorEastAsia" w:cstheme="minorEastAsia" w:hint="eastAsia"/>
          <w:color w:val="000000"/>
          <w:sz w:val="28"/>
          <w:szCs w:val="28"/>
          <w:lang/>
        </w:rPr>
        <w:lastRenderedPageBreak/>
        <w:t>日（含）在学校片区企业连续缴纳社会保险；或父母一方在学校片区实际经商，截止到</w:t>
      </w:r>
      <w:r>
        <w:rPr>
          <w:rFonts w:asciiTheme="minorEastAsia" w:hAnsiTheme="minorEastAsia" w:cstheme="minorEastAsia" w:hint="eastAsia"/>
          <w:color w:val="000000"/>
          <w:sz w:val="28"/>
          <w:szCs w:val="28"/>
          <w:lang/>
        </w:rPr>
        <w:t>2025</w:t>
      </w:r>
      <w:r>
        <w:rPr>
          <w:rFonts w:asciiTheme="minorEastAsia" w:hAnsiTheme="minorEastAsia" w:cstheme="minorEastAsia" w:hint="eastAsia"/>
          <w:color w:val="000000"/>
          <w:sz w:val="28"/>
          <w:szCs w:val="28"/>
          <w:lang/>
        </w:rPr>
        <w:t>年</w:t>
      </w:r>
      <w:r>
        <w:rPr>
          <w:rFonts w:asciiTheme="minorEastAsia" w:hAnsiTheme="minorEastAsia" w:cstheme="minorEastAsia" w:hint="eastAsia"/>
          <w:color w:val="000000"/>
          <w:sz w:val="28"/>
          <w:szCs w:val="28"/>
          <w:lang/>
        </w:rPr>
        <w:t>5</w:t>
      </w:r>
      <w:r>
        <w:rPr>
          <w:rFonts w:asciiTheme="minorEastAsia" w:hAnsiTheme="minorEastAsia" w:cstheme="minorEastAsia" w:hint="eastAsia"/>
          <w:color w:val="000000"/>
          <w:sz w:val="28"/>
          <w:szCs w:val="28"/>
          <w:lang/>
        </w:rPr>
        <w:t>月</w:t>
      </w:r>
      <w:r>
        <w:rPr>
          <w:rFonts w:asciiTheme="minorEastAsia" w:hAnsiTheme="minorEastAsia" w:cstheme="minorEastAsia" w:hint="eastAsia"/>
          <w:color w:val="000000"/>
          <w:sz w:val="28"/>
          <w:szCs w:val="28"/>
          <w:lang/>
        </w:rPr>
        <w:t>31</w:t>
      </w:r>
      <w:r>
        <w:rPr>
          <w:rFonts w:asciiTheme="minorEastAsia" w:hAnsiTheme="minorEastAsia" w:cstheme="minorEastAsia" w:hint="eastAsia"/>
          <w:color w:val="000000"/>
          <w:sz w:val="28"/>
          <w:szCs w:val="28"/>
          <w:lang/>
        </w:rPr>
        <w:t>日（含）持有学校片区市场监督部门制发的有效营业执照和实际经商经营者以对应经营字号为单位连续缴纳的社会保险等材料。</w:t>
      </w:r>
    </w:p>
    <w:p w:rsidR="00F648F8" w:rsidRDefault="0022494B">
      <w:pPr>
        <w:widowControl/>
        <w:spacing w:line="560" w:lineRule="exact"/>
        <w:ind w:firstLineChars="200" w:firstLine="560"/>
        <w:jc w:val="left"/>
        <w:rPr>
          <w:rFonts w:asciiTheme="minorEastAsia" w:hAnsiTheme="minorEastAsia" w:cstheme="minorEastAsia"/>
          <w:color w:val="000000"/>
          <w:sz w:val="28"/>
          <w:szCs w:val="28"/>
          <w:lang/>
        </w:rPr>
      </w:pPr>
      <w:r>
        <w:rPr>
          <w:rFonts w:asciiTheme="minorEastAsia" w:hAnsiTheme="minorEastAsia" w:cstheme="minorEastAsia" w:hint="eastAsia"/>
          <w:color w:val="000000"/>
          <w:sz w:val="28"/>
          <w:szCs w:val="28"/>
          <w:lang/>
        </w:rPr>
        <w:t>适龄少年</w:t>
      </w:r>
      <w:r>
        <w:rPr>
          <w:rFonts w:asciiTheme="minorEastAsia" w:hAnsiTheme="minorEastAsia" w:cstheme="minorEastAsia" w:hint="eastAsia"/>
          <w:color w:val="000000"/>
          <w:sz w:val="28"/>
          <w:szCs w:val="28"/>
          <w:lang/>
        </w:rPr>
        <w:t>儿童在申请入学时，只能在户籍地或暂住地（含社保、营业执照所属地）片区选择一所学校，不得跨城区、片区重复报名，否则报名无效。未在本方案规定时间内提交报名申请材料的，须及时回原户籍所在地办理就学手续。</w:t>
      </w:r>
    </w:p>
    <w:p w:rsidR="00F648F8" w:rsidRDefault="0022494B">
      <w:pPr>
        <w:widowControl/>
        <w:numPr>
          <w:ilvl w:val="0"/>
          <w:numId w:val="5"/>
        </w:numPr>
        <w:spacing w:line="560" w:lineRule="exact"/>
        <w:ind w:firstLineChars="200" w:firstLine="562"/>
        <w:jc w:val="left"/>
        <w:rPr>
          <w:rFonts w:asciiTheme="minorEastAsia" w:hAnsiTheme="minorEastAsia" w:cstheme="minorEastAsia"/>
          <w:b/>
          <w:bCs/>
          <w:color w:val="000000"/>
          <w:sz w:val="28"/>
          <w:szCs w:val="28"/>
          <w:lang/>
        </w:rPr>
      </w:pPr>
      <w:r>
        <w:rPr>
          <w:rStyle w:val="a4"/>
          <w:rFonts w:asciiTheme="minorEastAsia" w:hAnsiTheme="minorEastAsia" w:cstheme="minorEastAsia" w:hint="eastAsia"/>
          <w:color w:val="000000"/>
          <w:kern w:val="0"/>
          <w:sz w:val="28"/>
          <w:szCs w:val="28"/>
          <w:lang/>
        </w:rPr>
        <w:t>政策性入学</w:t>
      </w:r>
    </w:p>
    <w:p w:rsidR="00F648F8" w:rsidRDefault="0022494B" w:rsidP="00CB72E0">
      <w:pPr>
        <w:widowControl/>
        <w:spacing w:line="560" w:lineRule="exact"/>
        <w:ind w:leftChars="200" w:left="420" w:firstLineChars="100" w:firstLine="280"/>
        <w:jc w:val="left"/>
        <w:rPr>
          <w:rFonts w:asciiTheme="minorEastAsia" w:hAnsiTheme="minorEastAsia" w:cstheme="minorEastAsia"/>
          <w:color w:val="000000"/>
          <w:sz w:val="28"/>
          <w:szCs w:val="28"/>
          <w:lang/>
        </w:rPr>
      </w:pPr>
      <w:r>
        <w:rPr>
          <w:rFonts w:asciiTheme="minorEastAsia" w:hAnsiTheme="minorEastAsia" w:cstheme="minorEastAsia" w:hint="eastAsia"/>
          <w:color w:val="000000"/>
          <w:sz w:val="28"/>
          <w:szCs w:val="28"/>
          <w:lang/>
        </w:rPr>
        <w:t>符合政策性照顾的适龄儿童少年。</w:t>
      </w:r>
    </w:p>
    <w:p w:rsidR="00F648F8" w:rsidRDefault="0022494B">
      <w:pPr>
        <w:widowControl/>
        <w:numPr>
          <w:ilvl w:val="0"/>
          <w:numId w:val="5"/>
        </w:numPr>
        <w:spacing w:line="560" w:lineRule="exact"/>
        <w:ind w:firstLineChars="200" w:firstLine="562"/>
        <w:jc w:val="left"/>
        <w:rPr>
          <w:rStyle w:val="a4"/>
          <w:rFonts w:asciiTheme="minorEastAsia" w:hAnsiTheme="minorEastAsia" w:cstheme="minorEastAsia"/>
          <w:color w:val="000000"/>
          <w:kern w:val="0"/>
          <w:sz w:val="28"/>
          <w:szCs w:val="28"/>
          <w:lang/>
        </w:rPr>
      </w:pPr>
      <w:r>
        <w:rPr>
          <w:rStyle w:val="a4"/>
          <w:rFonts w:asciiTheme="minorEastAsia" w:hAnsiTheme="minorEastAsia" w:cstheme="minorEastAsia" w:hint="eastAsia"/>
          <w:color w:val="000000"/>
          <w:kern w:val="0"/>
          <w:sz w:val="28"/>
          <w:szCs w:val="28"/>
          <w:lang/>
        </w:rPr>
        <w:t>外籍人士、华侨、港、澳、台同胞适龄儿童少年</w:t>
      </w:r>
    </w:p>
    <w:p w:rsidR="00F648F8" w:rsidRDefault="0022494B">
      <w:pPr>
        <w:widowControl/>
        <w:numPr>
          <w:ilvl w:val="0"/>
          <w:numId w:val="7"/>
        </w:numPr>
        <w:spacing w:line="560" w:lineRule="exact"/>
        <w:ind w:firstLineChars="200" w:firstLine="562"/>
        <w:jc w:val="left"/>
        <w:rPr>
          <w:rFonts w:asciiTheme="minorEastAsia" w:hAnsiTheme="minorEastAsia" w:cstheme="minorEastAsia"/>
          <w:b/>
          <w:bCs/>
          <w:color w:val="000000"/>
          <w:sz w:val="28"/>
          <w:szCs w:val="28"/>
          <w:lang/>
        </w:rPr>
      </w:pPr>
      <w:r>
        <w:rPr>
          <w:rFonts w:asciiTheme="minorEastAsia" w:hAnsiTheme="minorEastAsia" w:cstheme="minorEastAsia" w:hint="eastAsia"/>
          <w:b/>
          <w:bCs/>
          <w:color w:val="000000"/>
          <w:sz w:val="28"/>
          <w:szCs w:val="28"/>
          <w:lang/>
        </w:rPr>
        <w:t>招生安排</w:t>
      </w:r>
    </w:p>
    <w:p w:rsidR="00F648F8" w:rsidRDefault="0022494B">
      <w:pPr>
        <w:widowControl/>
        <w:numPr>
          <w:ilvl w:val="0"/>
          <w:numId w:val="8"/>
        </w:numPr>
        <w:spacing w:line="560" w:lineRule="exact"/>
        <w:ind w:firstLineChars="200" w:firstLine="560"/>
        <w:jc w:val="left"/>
        <w:rPr>
          <w:rFonts w:asciiTheme="minorEastAsia" w:hAnsiTheme="minorEastAsia" w:cstheme="minorEastAsia"/>
          <w:kern w:val="0"/>
          <w:sz w:val="28"/>
          <w:szCs w:val="28"/>
          <w:lang/>
        </w:rPr>
      </w:pPr>
      <w:r>
        <w:rPr>
          <w:rFonts w:asciiTheme="minorEastAsia" w:hAnsiTheme="minorEastAsia" w:cstheme="minorEastAsia" w:hint="eastAsia"/>
          <w:kern w:val="0"/>
          <w:sz w:val="28"/>
          <w:szCs w:val="28"/>
          <w:lang/>
        </w:rPr>
        <w:t>父母为国内户籍的或委托国内监护人的（父母应为华侨、港、澳、台同胞或外籍人士的，在港澳台地区或国外工作生活，无法尽到监护责任，下同），可按照父母或国内监护人户籍所在地与片区内适龄少年儿童同等政策就近入学。</w:t>
      </w:r>
    </w:p>
    <w:p w:rsidR="00F648F8" w:rsidRDefault="0022494B">
      <w:pPr>
        <w:widowControl/>
        <w:numPr>
          <w:ilvl w:val="0"/>
          <w:numId w:val="8"/>
        </w:numPr>
        <w:spacing w:line="560" w:lineRule="exact"/>
        <w:ind w:firstLineChars="200" w:firstLine="560"/>
        <w:jc w:val="left"/>
        <w:rPr>
          <w:rFonts w:asciiTheme="minorEastAsia" w:hAnsiTheme="minorEastAsia" w:cstheme="minorEastAsia"/>
          <w:kern w:val="0"/>
          <w:sz w:val="28"/>
          <w:szCs w:val="28"/>
          <w:lang/>
        </w:rPr>
      </w:pPr>
      <w:r>
        <w:rPr>
          <w:rFonts w:asciiTheme="minorEastAsia" w:hAnsiTheme="minorEastAsia" w:cstheme="minorEastAsia" w:hint="eastAsia"/>
          <w:kern w:val="0"/>
          <w:sz w:val="28"/>
          <w:szCs w:val="28"/>
          <w:lang/>
        </w:rPr>
        <w:t>父母或国内监护人在暂住地无户籍且符合随迁子女随机派位或就近统筹安排的条件，参加暂住地所在学校的随机派位或统筹安排入学。</w:t>
      </w:r>
    </w:p>
    <w:p w:rsidR="00F648F8" w:rsidRDefault="0022494B">
      <w:pPr>
        <w:widowControl/>
        <w:numPr>
          <w:ilvl w:val="0"/>
          <w:numId w:val="8"/>
        </w:numPr>
        <w:spacing w:line="560" w:lineRule="exact"/>
        <w:ind w:firstLineChars="200" w:firstLine="560"/>
        <w:jc w:val="left"/>
        <w:rPr>
          <w:rFonts w:asciiTheme="minorEastAsia" w:hAnsiTheme="minorEastAsia" w:cstheme="minorEastAsia"/>
          <w:kern w:val="0"/>
          <w:sz w:val="28"/>
          <w:szCs w:val="28"/>
          <w:lang/>
        </w:rPr>
      </w:pPr>
      <w:r>
        <w:rPr>
          <w:rFonts w:asciiTheme="minorEastAsia" w:hAnsiTheme="minorEastAsia" w:cstheme="minorEastAsia" w:hint="eastAsia"/>
          <w:kern w:val="0"/>
          <w:sz w:val="28"/>
          <w:szCs w:val="28"/>
          <w:lang/>
        </w:rPr>
        <w:t>父母为华侨、港、澳、台同胞或外籍人士的，在暂住地有房产证明的，按照房产所在片区适龄少年儿童同等政策就近入学；在暂住地没有房产证明的，按照随迁子女随机派位或就近统筹安排的条件，参加暂住地所在学校随机派位或统筹安排入学。</w:t>
      </w:r>
    </w:p>
    <w:p w:rsidR="00F648F8" w:rsidRDefault="0022494B">
      <w:pPr>
        <w:widowControl/>
        <w:numPr>
          <w:ilvl w:val="0"/>
          <w:numId w:val="7"/>
        </w:numPr>
        <w:spacing w:line="560" w:lineRule="exact"/>
        <w:ind w:firstLineChars="200" w:firstLine="562"/>
        <w:jc w:val="left"/>
        <w:rPr>
          <w:rFonts w:asciiTheme="minorEastAsia" w:hAnsiTheme="minorEastAsia" w:cstheme="minorEastAsia"/>
          <w:b/>
          <w:bCs/>
          <w:color w:val="000000"/>
          <w:sz w:val="28"/>
          <w:szCs w:val="28"/>
          <w:lang/>
        </w:rPr>
      </w:pPr>
      <w:r>
        <w:rPr>
          <w:rFonts w:asciiTheme="minorEastAsia" w:hAnsiTheme="minorEastAsia" w:cstheme="minorEastAsia" w:hint="eastAsia"/>
          <w:b/>
          <w:bCs/>
          <w:color w:val="000000"/>
          <w:sz w:val="28"/>
          <w:szCs w:val="28"/>
          <w:lang/>
        </w:rPr>
        <w:t>招生材料要求</w:t>
      </w:r>
    </w:p>
    <w:p w:rsidR="00F648F8" w:rsidRDefault="0022494B">
      <w:pPr>
        <w:widowControl/>
        <w:spacing w:line="560" w:lineRule="exact"/>
        <w:ind w:firstLineChars="200" w:firstLine="560"/>
        <w:jc w:val="left"/>
        <w:rPr>
          <w:rFonts w:asciiTheme="minorEastAsia" w:hAnsiTheme="minorEastAsia" w:cstheme="minorEastAsia"/>
          <w:kern w:val="0"/>
          <w:sz w:val="28"/>
          <w:szCs w:val="28"/>
          <w:lang/>
        </w:rPr>
      </w:pPr>
      <w:r>
        <w:rPr>
          <w:rFonts w:asciiTheme="minorEastAsia" w:hAnsiTheme="minorEastAsia" w:cstheme="minorEastAsia" w:hint="eastAsia"/>
          <w:kern w:val="0"/>
          <w:sz w:val="28"/>
          <w:szCs w:val="28"/>
          <w:lang/>
        </w:rPr>
        <w:lastRenderedPageBreak/>
        <w:t>华侨、港、澳、台同胞或外籍人士的适龄少年儿童须提供以下两种材料中的一种。</w:t>
      </w:r>
    </w:p>
    <w:p w:rsidR="00F648F8" w:rsidRDefault="0022494B">
      <w:pPr>
        <w:widowControl/>
        <w:numPr>
          <w:ilvl w:val="0"/>
          <w:numId w:val="9"/>
        </w:numPr>
        <w:spacing w:line="560" w:lineRule="exact"/>
        <w:ind w:firstLineChars="200" w:firstLine="560"/>
        <w:jc w:val="left"/>
        <w:rPr>
          <w:rFonts w:asciiTheme="minorEastAsia" w:hAnsiTheme="minorEastAsia" w:cstheme="minorEastAsia"/>
          <w:kern w:val="0"/>
          <w:sz w:val="28"/>
          <w:szCs w:val="28"/>
          <w:lang/>
        </w:rPr>
      </w:pPr>
      <w:r>
        <w:rPr>
          <w:rFonts w:asciiTheme="minorEastAsia" w:hAnsiTheme="minorEastAsia" w:cstheme="minorEastAsia" w:hint="eastAsia"/>
          <w:kern w:val="0"/>
          <w:sz w:val="28"/>
          <w:szCs w:val="28"/>
          <w:lang/>
        </w:rPr>
        <w:t>公安部门签发的父母（监护人）与适龄少年儿童《临时住宿登记表》，护照或港澳通行证、台胞居留证件（三种证件之一）。</w:t>
      </w:r>
      <w:r>
        <w:rPr>
          <w:rFonts w:asciiTheme="minorEastAsia" w:hAnsiTheme="minorEastAsia" w:cstheme="minorEastAsia" w:hint="eastAsia"/>
          <w:kern w:val="0"/>
          <w:sz w:val="28"/>
          <w:szCs w:val="28"/>
          <w:lang/>
        </w:rPr>
        <w:t xml:space="preserve">  </w:t>
      </w:r>
    </w:p>
    <w:p w:rsidR="00F648F8" w:rsidRDefault="0022494B">
      <w:pPr>
        <w:widowControl/>
        <w:numPr>
          <w:ilvl w:val="0"/>
          <w:numId w:val="9"/>
        </w:numPr>
        <w:spacing w:line="560" w:lineRule="exact"/>
        <w:ind w:firstLineChars="200" w:firstLine="560"/>
        <w:jc w:val="left"/>
        <w:rPr>
          <w:rFonts w:asciiTheme="minorEastAsia" w:hAnsiTheme="minorEastAsia" w:cstheme="minorEastAsia"/>
          <w:kern w:val="0"/>
          <w:sz w:val="28"/>
          <w:szCs w:val="28"/>
          <w:lang/>
        </w:rPr>
      </w:pPr>
      <w:r>
        <w:rPr>
          <w:rFonts w:asciiTheme="minorEastAsia" w:hAnsiTheme="minorEastAsia" w:cstheme="minorEastAsia" w:hint="eastAsia"/>
          <w:kern w:val="0"/>
          <w:sz w:val="28"/>
          <w:szCs w:val="28"/>
          <w:lang/>
        </w:rPr>
        <w:t>港澳台适龄少年儿童可提供港澳台居民居住证。</w:t>
      </w:r>
    </w:p>
    <w:p w:rsidR="00F648F8" w:rsidRDefault="0022494B">
      <w:pPr>
        <w:widowControl/>
        <w:spacing w:line="560" w:lineRule="exact"/>
        <w:ind w:firstLineChars="200" w:firstLine="560"/>
        <w:jc w:val="left"/>
        <w:rPr>
          <w:rFonts w:asciiTheme="minorEastAsia" w:hAnsiTheme="minorEastAsia" w:cstheme="minorEastAsia"/>
          <w:kern w:val="0"/>
          <w:sz w:val="28"/>
          <w:szCs w:val="28"/>
          <w:lang/>
        </w:rPr>
      </w:pPr>
      <w:r>
        <w:rPr>
          <w:rFonts w:asciiTheme="minorEastAsia" w:hAnsiTheme="minorEastAsia" w:cstheme="minorEastAsia" w:hint="eastAsia"/>
          <w:kern w:val="0"/>
          <w:sz w:val="28"/>
          <w:szCs w:val="28"/>
          <w:lang/>
        </w:rPr>
        <w:t>同时须提供适龄少年儿童学历的佐证材料（如成绩单等）。委托国内监护人监护的，须提供公证部门出具的委托书和监护人的户口簿。</w:t>
      </w:r>
    </w:p>
    <w:p w:rsidR="00F648F8" w:rsidRDefault="0022494B">
      <w:pPr>
        <w:widowControl/>
        <w:spacing w:line="560" w:lineRule="exact"/>
        <w:ind w:firstLineChars="200" w:firstLine="562"/>
        <w:jc w:val="left"/>
        <w:rPr>
          <w:rStyle w:val="a4"/>
          <w:rFonts w:asciiTheme="minorEastAsia" w:hAnsiTheme="minorEastAsia" w:cstheme="minorEastAsia"/>
          <w:color w:val="000000"/>
          <w:kern w:val="0"/>
          <w:sz w:val="28"/>
          <w:szCs w:val="28"/>
          <w:lang/>
        </w:rPr>
      </w:pPr>
      <w:r>
        <w:rPr>
          <w:rStyle w:val="a4"/>
          <w:rFonts w:asciiTheme="minorEastAsia" w:hAnsiTheme="minorEastAsia" w:cstheme="minorEastAsia" w:hint="eastAsia"/>
          <w:color w:val="000000"/>
          <w:kern w:val="0"/>
          <w:sz w:val="28"/>
          <w:szCs w:val="28"/>
          <w:lang/>
        </w:rPr>
        <w:t>（五）报名时间及程序</w:t>
      </w:r>
    </w:p>
    <w:p w:rsidR="00F648F8" w:rsidRDefault="0022494B">
      <w:pPr>
        <w:widowControl/>
        <w:spacing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000000"/>
          <w:sz w:val="28"/>
          <w:szCs w:val="28"/>
          <w:lang/>
        </w:rPr>
        <w:t>符合报名条件的初中七年级入学新生家长，须于</w:t>
      </w:r>
      <w:r>
        <w:rPr>
          <w:rStyle w:val="a4"/>
          <w:rFonts w:asciiTheme="minorEastAsia" w:hAnsiTheme="minorEastAsia" w:cstheme="minorEastAsia" w:hint="eastAsia"/>
          <w:color w:val="000000"/>
          <w:kern w:val="0"/>
          <w:sz w:val="28"/>
          <w:szCs w:val="28"/>
          <w:lang/>
        </w:rPr>
        <w:t>6</w:t>
      </w:r>
      <w:r>
        <w:rPr>
          <w:rStyle w:val="a4"/>
          <w:rFonts w:asciiTheme="minorEastAsia" w:hAnsiTheme="minorEastAsia" w:cstheme="minorEastAsia" w:hint="eastAsia"/>
          <w:color w:val="000000"/>
          <w:kern w:val="0"/>
          <w:sz w:val="28"/>
          <w:szCs w:val="28"/>
          <w:lang/>
        </w:rPr>
        <w:t>月</w:t>
      </w:r>
      <w:r>
        <w:rPr>
          <w:rStyle w:val="a4"/>
          <w:rFonts w:asciiTheme="minorEastAsia" w:hAnsiTheme="minorEastAsia" w:cstheme="minorEastAsia" w:hint="eastAsia"/>
          <w:color w:val="000000"/>
          <w:kern w:val="0"/>
          <w:sz w:val="28"/>
          <w:szCs w:val="28"/>
          <w:lang/>
        </w:rPr>
        <w:t>24</w:t>
      </w:r>
      <w:r>
        <w:rPr>
          <w:rStyle w:val="a4"/>
          <w:rFonts w:asciiTheme="minorEastAsia" w:hAnsiTheme="minorEastAsia" w:cstheme="minorEastAsia" w:hint="eastAsia"/>
          <w:color w:val="000000"/>
          <w:kern w:val="0"/>
          <w:sz w:val="28"/>
          <w:szCs w:val="28"/>
          <w:lang/>
        </w:rPr>
        <w:t>日至</w:t>
      </w:r>
      <w:r>
        <w:rPr>
          <w:rStyle w:val="a4"/>
          <w:rFonts w:asciiTheme="minorEastAsia" w:hAnsiTheme="minorEastAsia" w:cstheme="minorEastAsia" w:hint="eastAsia"/>
          <w:color w:val="000000"/>
          <w:kern w:val="0"/>
          <w:sz w:val="28"/>
          <w:szCs w:val="28"/>
          <w:lang/>
        </w:rPr>
        <w:t>6</w:t>
      </w:r>
      <w:r>
        <w:rPr>
          <w:rStyle w:val="a4"/>
          <w:rFonts w:asciiTheme="minorEastAsia" w:hAnsiTheme="minorEastAsia" w:cstheme="minorEastAsia" w:hint="eastAsia"/>
          <w:color w:val="000000"/>
          <w:kern w:val="0"/>
          <w:sz w:val="28"/>
          <w:szCs w:val="28"/>
          <w:lang/>
        </w:rPr>
        <w:t>月</w:t>
      </w:r>
      <w:r>
        <w:rPr>
          <w:rStyle w:val="a4"/>
          <w:rFonts w:asciiTheme="minorEastAsia" w:hAnsiTheme="minorEastAsia" w:cstheme="minorEastAsia" w:hint="eastAsia"/>
          <w:color w:val="000000"/>
          <w:kern w:val="0"/>
          <w:sz w:val="28"/>
          <w:szCs w:val="28"/>
          <w:lang/>
        </w:rPr>
        <w:t>30</w:t>
      </w:r>
      <w:r>
        <w:rPr>
          <w:rStyle w:val="a4"/>
          <w:rFonts w:asciiTheme="minorEastAsia" w:hAnsiTheme="minorEastAsia" w:cstheme="minorEastAsia" w:hint="eastAsia"/>
          <w:color w:val="000000"/>
          <w:kern w:val="0"/>
          <w:sz w:val="28"/>
          <w:szCs w:val="28"/>
          <w:lang/>
        </w:rPr>
        <w:t>日</w:t>
      </w:r>
      <w:r>
        <w:rPr>
          <w:rFonts w:asciiTheme="minorEastAsia" w:hAnsiTheme="minorEastAsia" w:cstheme="minorEastAsia" w:hint="eastAsia"/>
          <w:color w:val="000000"/>
          <w:sz w:val="28"/>
          <w:szCs w:val="28"/>
          <w:lang/>
        </w:rPr>
        <w:t>在网上系统报名；网上报名成功后，家长在规定时间内，通过莆田惠民宝查询材料审核情况。材料审核中出现材料不全或材料有误的，家长须在规定时间内，通过莆田</w:t>
      </w:r>
      <w:r>
        <w:rPr>
          <w:rFonts w:asciiTheme="minorEastAsia" w:hAnsiTheme="minorEastAsia" w:cstheme="minorEastAsia" w:hint="eastAsia"/>
          <w:color w:val="000000"/>
          <w:sz w:val="28"/>
          <w:szCs w:val="28"/>
          <w:lang/>
        </w:rPr>
        <w:t>惠民宝完善证照补齐材料；材料审核中部分报名材料须现场核查确认的，招生学校将另行通知家长，家长须在指定时间、携带相关材料（与网上上传的资料一致）到指定地点进行入学凭证现场核查确认，适龄少年儿童是否具备入学资格以现场核查结果为准。符合条件的就学对象要按报名工作规定时间办理相关手续，逾期后果自负。</w:t>
      </w:r>
    </w:p>
    <w:p w:rsidR="00F648F8" w:rsidRDefault="0022494B">
      <w:pPr>
        <w:pStyle w:val="a3"/>
        <w:widowControl/>
        <w:spacing w:beforeAutospacing="0" w:afterAutospacing="0" w:line="560" w:lineRule="exact"/>
        <w:rPr>
          <w:rFonts w:asciiTheme="minorEastAsia" w:hAnsiTheme="minorEastAsia" w:cstheme="minorEastAsia"/>
          <w:sz w:val="28"/>
          <w:szCs w:val="28"/>
        </w:rPr>
      </w:pPr>
      <w:r>
        <w:rPr>
          <w:rFonts w:asciiTheme="minorEastAsia" w:hAnsiTheme="minorEastAsia" w:cstheme="minorEastAsia" w:hint="eastAsia"/>
          <w:b/>
          <w:bCs/>
          <w:sz w:val="28"/>
          <w:szCs w:val="28"/>
        </w:rPr>
        <w:t>四、招生入学工作时间安排</w:t>
      </w:r>
    </w:p>
    <w:p w:rsidR="00F648F8" w:rsidRDefault="0022494B">
      <w:pPr>
        <w:widowControl/>
        <w:spacing w:line="560" w:lineRule="exact"/>
        <w:ind w:firstLineChars="200" w:firstLine="560"/>
        <w:jc w:val="left"/>
        <w:rPr>
          <w:rFonts w:asciiTheme="minorEastAsia" w:hAnsiTheme="minorEastAsia" w:cstheme="minorEastAsia"/>
          <w:color w:val="000000"/>
          <w:sz w:val="28"/>
          <w:szCs w:val="28"/>
          <w:lang/>
        </w:rPr>
      </w:pPr>
      <w:r>
        <w:rPr>
          <w:rFonts w:asciiTheme="minorEastAsia" w:hAnsiTheme="minorEastAsia" w:cstheme="minorEastAsia" w:hint="eastAsia"/>
          <w:color w:val="000000"/>
          <w:sz w:val="28"/>
          <w:szCs w:val="28"/>
          <w:lang/>
        </w:rPr>
        <w:t>根据上级文件精神，制定我校</w:t>
      </w:r>
      <w:r>
        <w:rPr>
          <w:rFonts w:asciiTheme="minorEastAsia" w:hAnsiTheme="minorEastAsia" w:cstheme="minorEastAsia" w:hint="eastAsia"/>
          <w:color w:val="000000"/>
          <w:sz w:val="28"/>
          <w:szCs w:val="28"/>
          <w:lang/>
        </w:rPr>
        <w:t>2025</w:t>
      </w:r>
      <w:r>
        <w:rPr>
          <w:rFonts w:asciiTheme="minorEastAsia" w:hAnsiTheme="minorEastAsia" w:cstheme="minorEastAsia" w:hint="eastAsia"/>
          <w:color w:val="000000"/>
          <w:sz w:val="28"/>
          <w:szCs w:val="28"/>
          <w:lang/>
        </w:rPr>
        <w:t>年秋季新生招生方案。我校招生过程严格在招生办及招生监察办公室全程监督下进行，规范运作。</w:t>
      </w:r>
    </w:p>
    <w:p w:rsidR="00F648F8" w:rsidRDefault="0022494B">
      <w:pPr>
        <w:widowControl/>
        <w:spacing w:line="560" w:lineRule="exact"/>
        <w:ind w:firstLineChars="200" w:firstLine="560"/>
        <w:jc w:val="left"/>
        <w:rPr>
          <w:rFonts w:asciiTheme="minorEastAsia" w:hAnsiTheme="minorEastAsia" w:cstheme="minorEastAsia"/>
          <w:color w:val="000000"/>
          <w:sz w:val="28"/>
          <w:szCs w:val="28"/>
          <w:lang/>
        </w:rPr>
      </w:pPr>
      <w:r>
        <w:rPr>
          <w:rFonts w:asciiTheme="minorEastAsia" w:hAnsiTheme="minorEastAsia" w:cstheme="minorEastAsia" w:hint="eastAsia"/>
          <w:color w:val="000000"/>
          <w:sz w:val="28"/>
          <w:szCs w:val="28"/>
          <w:lang/>
        </w:rPr>
        <w:t>1.6</w:t>
      </w:r>
      <w:r>
        <w:rPr>
          <w:rFonts w:asciiTheme="minorEastAsia" w:hAnsiTheme="minorEastAsia" w:cstheme="minorEastAsia" w:hint="eastAsia"/>
          <w:color w:val="000000"/>
          <w:sz w:val="28"/>
          <w:szCs w:val="28"/>
          <w:lang/>
        </w:rPr>
        <w:t>月</w:t>
      </w:r>
      <w:r>
        <w:rPr>
          <w:rFonts w:asciiTheme="minorEastAsia" w:hAnsiTheme="minorEastAsia" w:cstheme="minorEastAsia" w:hint="eastAsia"/>
          <w:color w:val="000000"/>
          <w:sz w:val="28"/>
          <w:szCs w:val="28"/>
          <w:lang/>
        </w:rPr>
        <w:t>13</w:t>
      </w:r>
      <w:r>
        <w:rPr>
          <w:rFonts w:asciiTheme="minorEastAsia" w:hAnsiTheme="minorEastAsia" w:cstheme="minorEastAsia" w:hint="eastAsia"/>
          <w:color w:val="000000"/>
          <w:sz w:val="28"/>
          <w:szCs w:val="28"/>
          <w:lang/>
        </w:rPr>
        <w:t>日至</w:t>
      </w:r>
      <w:r>
        <w:rPr>
          <w:rFonts w:asciiTheme="minorEastAsia" w:hAnsiTheme="minorEastAsia" w:cstheme="minorEastAsia" w:hint="eastAsia"/>
          <w:color w:val="000000"/>
          <w:sz w:val="28"/>
          <w:szCs w:val="28"/>
          <w:lang/>
        </w:rPr>
        <w:t>6</w:t>
      </w:r>
      <w:r>
        <w:rPr>
          <w:rFonts w:asciiTheme="minorEastAsia" w:hAnsiTheme="minorEastAsia" w:cstheme="minorEastAsia" w:hint="eastAsia"/>
          <w:color w:val="000000"/>
          <w:sz w:val="28"/>
          <w:szCs w:val="28"/>
          <w:lang/>
        </w:rPr>
        <w:t>月</w:t>
      </w:r>
      <w:r>
        <w:rPr>
          <w:rFonts w:asciiTheme="minorEastAsia" w:hAnsiTheme="minorEastAsia" w:cstheme="minorEastAsia" w:hint="eastAsia"/>
          <w:color w:val="000000"/>
          <w:sz w:val="28"/>
          <w:szCs w:val="28"/>
          <w:lang/>
        </w:rPr>
        <w:t>23</w:t>
      </w:r>
      <w:r>
        <w:rPr>
          <w:rFonts w:asciiTheme="minorEastAsia" w:hAnsiTheme="minorEastAsia" w:cstheme="minorEastAsia" w:hint="eastAsia"/>
          <w:color w:val="000000"/>
          <w:sz w:val="28"/>
          <w:szCs w:val="28"/>
          <w:lang/>
        </w:rPr>
        <w:t>日，拟入学初中七年级新生家长用手机下载“莆田惠民宝”</w:t>
      </w:r>
      <w:r>
        <w:rPr>
          <w:rFonts w:asciiTheme="minorEastAsia" w:hAnsiTheme="minorEastAsia" w:cstheme="minorEastAsia" w:hint="eastAsia"/>
          <w:color w:val="000000"/>
          <w:sz w:val="28"/>
          <w:szCs w:val="28"/>
          <w:lang/>
        </w:rPr>
        <w:t>APP</w:t>
      </w:r>
      <w:r>
        <w:rPr>
          <w:rFonts w:asciiTheme="minorEastAsia" w:hAnsiTheme="minorEastAsia" w:cstheme="minorEastAsia" w:hint="eastAsia"/>
          <w:color w:val="000000"/>
          <w:sz w:val="28"/>
          <w:szCs w:val="28"/>
          <w:lang/>
        </w:rPr>
        <w:t>，并进行实名注册认证</w:t>
      </w:r>
      <w:r>
        <w:rPr>
          <w:rFonts w:asciiTheme="minorEastAsia" w:hAnsiTheme="minorEastAsia" w:cstheme="minorEastAsia" w:hint="eastAsia"/>
          <w:color w:val="000000"/>
          <w:sz w:val="28"/>
          <w:szCs w:val="28"/>
          <w:lang/>
        </w:rPr>
        <w:t>,</w:t>
      </w:r>
      <w:r>
        <w:rPr>
          <w:rFonts w:asciiTheme="minorEastAsia" w:hAnsiTheme="minorEastAsia" w:cstheme="minorEastAsia" w:hint="eastAsia"/>
          <w:color w:val="000000"/>
          <w:sz w:val="28"/>
          <w:szCs w:val="28"/>
          <w:lang/>
        </w:rPr>
        <w:t>完善就学证照。</w:t>
      </w:r>
    </w:p>
    <w:p w:rsidR="00F648F8" w:rsidRDefault="0022494B">
      <w:pPr>
        <w:widowControl/>
        <w:spacing w:line="560" w:lineRule="exact"/>
        <w:ind w:firstLineChars="200" w:firstLine="560"/>
        <w:jc w:val="left"/>
        <w:rPr>
          <w:rFonts w:asciiTheme="minorEastAsia" w:hAnsiTheme="minorEastAsia" w:cstheme="minorEastAsia"/>
          <w:color w:val="000000"/>
          <w:sz w:val="28"/>
          <w:szCs w:val="28"/>
          <w:lang/>
        </w:rPr>
      </w:pPr>
      <w:r>
        <w:rPr>
          <w:rFonts w:asciiTheme="minorEastAsia" w:hAnsiTheme="minorEastAsia" w:cstheme="minorEastAsia" w:hint="eastAsia"/>
          <w:color w:val="000000"/>
          <w:sz w:val="28"/>
          <w:szCs w:val="28"/>
          <w:lang/>
        </w:rPr>
        <w:t>2.6</w:t>
      </w:r>
      <w:r>
        <w:rPr>
          <w:rFonts w:asciiTheme="minorEastAsia" w:hAnsiTheme="minorEastAsia" w:cstheme="minorEastAsia" w:hint="eastAsia"/>
          <w:color w:val="000000"/>
          <w:sz w:val="28"/>
          <w:szCs w:val="28"/>
          <w:lang/>
        </w:rPr>
        <w:t>月</w:t>
      </w:r>
      <w:r>
        <w:rPr>
          <w:rFonts w:asciiTheme="minorEastAsia" w:hAnsiTheme="minorEastAsia" w:cstheme="minorEastAsia" w:hint="eastAsia"/>
          <w:color w:val="000000"/>
          <w:sz w:val="28"/>
          <w:szCs w:val="28"/>
          <w:lang/>
        </w:rPr>
        <w:t>24</w:t>
      </w:r>
      <w:r>
        <w:rPr>
          <w:rFonts w:asciiTheme="minorEastAsia" w:hAnsiTheme="minorEastAsia" w:cstheme="minorEastAsia" w:hint="eastAsia"/>
          <w:color w:val="000000"/>
          <w:sz w:val="28"/>
          <w:szCs w:val="28"/>
          <w:lang/>
        </w:rPr>
        <w:t>日至</w:t>
      </w:r>
      <w:r>
        <w:rPr>
          <w:rFonts w:asciiTheme="minorEastAsia" w:hAnsiTheme="minorEastAsia" w:cstheme="minorEastAsia" w:hint="eastAsia"/>
          <w:color w:val="000000"/>
          <w:sz w:val="28"/>
          <w:szCs w:val="28"/>
          <w:lang/>
        </w:rPr>
        <w:t>6</w:t>
      </w:r>
      <w:r>
        <w:rPr>
          <w:rFonts w:asciiTheme="minorEastAsia" w:hAnsiTheme="minorEastAsia" w:cstheme="minorEastAsia" w:hint="eastAsia"/>
          <w:color w:val="000000"/>
          <w:sz w:val="28"/>
          <w:szCs w:val="28"/>
          <w:lang/>
        </w:rPr>
        <w:t>月</w:t>
      </w:r>
      <w:r>
        <w:rPr>
          <w:rFonts w:asciiTheme="minorEastAsia" w:hAnsiTheme="minorEastAsia" w:cstheme="minorEastAsia" w:hint="eastAsia"/>
          <w:color w:val="000000"/>
          <w:sz w:val="28"/>
          <w:szCs w:val="28"/>
          <w:lang/>
        </w:rPr>
        <w:t>30</w:t>
      </w:r>
      <w:r>
        <w:rPr>
          <w:rFonts w:asciiTheme="minorEastAsia" w:hAnsiTheme="minorEastAsia" w:cstheme="minorEastAsia" w:hint="eastAsia"/>
          <w:color w:val="000000"/>
          <w:sz w:val="28"/>
          <w:szCs w:val="28"/>
          <w:lang/>
        </w:rPr>
        <w:t>日，</w:t>
      </w:r>
      <w:r>
        <w:rPr>
          <w:rFonts w:asciiTheme="minorEastAsia" w:hAnsiTheme="minorEastAsia" w:cstheme="minorEastAsia" w:hint="eastAsia"/>
          <w:color w:val="000000"/>
          <w:spacing w:val="8"/>
          <w:kern w:val="0"/>
          <w:sz w:val="28"/>
          <w:szCs w:val="28"/>
          <w:lang/>
        </w:rPr>
        <w:t>适龄</w:t>
      </w:r>
      <w:r>
        <w:rPr>
          <w:rFonts w:asciiTheme="minorEastAsia" w:hAnsiTheme="minorEastAsia" w:cstheme="minorEastAsia" w:hint="eastAsia"/>
          <w:color w:val="000000"/>
          <w:kern w:val="0"/>
          <w:sz w:val="28"/>
          <w:szCs w:val="28"/>
          <w:lang/>
        </w:rPr>
        <w:t>儿童少年家长网上报名</w:t>
      </w:r>
      <w:r>
        <w:rPr>
          <w:rFonts w:asciiTheme="minorEastAsia" w:hAnsiTheme="minorEastAsia" w:cstheme="minorEastAsia" w:hint="eastAsia"/>
          <w:color w:val="000000"/>
          <w:sz w:val="28"/>
          <w:szCs w:val="28"/>
          <w:lang/>
        </w:rPr>
        <w:t>。</w:t>
      </w:r>
    </w:p>
    <w:p w:rsidR="00F648F8" w:rsidRDefault="0022494B">
      <w:pPr>
        <w:widowControl/>
        <w:spacing w:line="560" w:lineRule="exact"/>
        <w:ind w:firstLineChars="200" w:firstLine="592"/>
        <w:jc w:val="left"/>
        <w:rPr>
          <w:rFonts w:asciiTheme="minorEastAsia" w:hAnsiTheme="minorEastAsia" w:cstheme="minorEastAsia"/>
          <w:color w:val="000000"/>
          <w:spacing w:val="8"/>
          <w:kern w:val="0"/>
          <w:sz w:val="28"/>
          <w:szCs w:val="28"/>
          <w:lang/>
        </w:rPr>
      </w:pPr>
      <w:r>
        <w:rPr>
          <w:rFonts w:asciiTheme="minorEastAsia" w:hAnsiTheme="minorEastAsia" w:cstheme="minorEastAsia" w:hint="eastAsia"/>
          <w:color w:val="000000"/>
          <w:spacing w:val="8"/>
          <w:kern w:val="0"/>
          <w:sz w:val="28"/>
          <w:szCs w:val="28"/>
          <w:lang/>
        </w:rPr>
        <w:t>3.7</w:t>
      </w:r>
      <w:r>
        <w:rPr>
          <w:rFonts w:asciiTheme="minorEastAsia" w:hAnsiTheme="minorEastAsia" w:cstheme="minorEastAsia" w:hint="eastAsia"/>
          <w:color w:val="000000"/>
          <w:spacing w:val="8"/>
          <w:kern w:val="0"/>
          <w:sz w:val="28"/>
          <w:szCs w:val="28"/>
          <w:lang/>
        </w:rPr>
        <w:t>月</w:t>
      </w:r>
      <w:r>
        <w:rPr>
          <w:rFonts w:asciiTheme="minorEastAsia" w:hAnsiTheme="minorEastAsia" w:cstheme="minorEastAsia" w:hint="eastAsia"/>
          <w:color w:val="000000"/>
          <w:spacing w:val="8"/>
          <w:kern w:val="0"/>
          <w:sz w:val="28"/>
          <w:szCs w:val="28"/>
          <w:lang/>
        </w:rPr>
        <w:t>1</w:t>
      </w:r>
      <w:r>
        <w:rPr>
          <w:rFonts w:asciiTheme="minorEastAsia" w:hAnsiTheme="minorEastAsia" w:cstheme="minorEastAsia" w:hint="eastAsia"/>
          <w:color w:val="000000"/>
          <w:spacing w:val="8"/>
          <w:kern w:val="0"/>
          <w:sz w:val="28"/>
          <w:szCs w:val="28"/>
          <w:lang/>
        </w:rPr>
        <w:t>日</w:t>
      </w:r>
      <w:r>
        <w:rPr>
          <w:rFonts w:asciiTheme="minorEastAsia" w:hAnsiTheme="minorEastAsia" w:cstheme="minorEastAsia" w:hint="eastAsia"/>
          <w:color w:val="000000"/>
          <w:spacing w:val="8"/>
          <w:kern w:val="0"/>
          <w:sz w:val="28"/>
          <w:szCs w:val="28"/>
          <w:lang/>
        </w:rPr>
        <w:t>-7</w:t>
      </w:r>
      <w:r>
        <w:rPr>
          <w:rFonts w:asciiTheme="minorEastAsia" w:hAnsiTheme="minorEastAsia" w:cstheme="minorEastAsia" w:hint="eastAsia"/>
          <w:color w:val="000000"/>
          <w:spacing w:val="8"/>
          <w:kern w:val="0"/>
          <w:sz w:val="28"/>
          <w:szCs w:val="28"/>
          <w:lang/>
        </w:rPr>
        <w:t>月</w:t>
      </w:r>
      <w:r>
        <w:rPr>
          <w:rFonts w:asciiTheme="minorEastAsia" w:hAnsiTheme="minorEastAsia" w:cstheme="minorEastAsia" w:hint="eastAsia"/>
          <w:color w:val="000000"/>
          <w:spacing w:val="8"/>
          <w:kern w:val="0"/>
          <w:sz w:val="28"/>
          <w:szCs w:val="28"/>
          <w:lang/>
        </w:rPr>
        <w:t>10</w:t>
      </w:r>
      <w:r>
        <w:rPr>
          <w:rFonts w:asciiTheme="minorEastAsia" w:hAnsiTheme="minorEastAsia" w:cstheme="minorEastAsia" w:hint="eastAsia"/>
          <w:color w:val="000000"/>
          <w:spacing w:val="8"/>
          <w:kern w:val="0"/>
          <w:sz w:val="28"/>
          <w:szCs w:val="28"/>
          <w:lang/>
        </w:rPr>
        <w:t>日，学校对学生网上报名材料进行审核。</w:t>
      </w:r>
    </w:p>
    <w:p w:rsidR="00F648F8" w:rsidRDefault="0022494B">
      <w:pPr>
        <w:widowControl/>
        <w:spacing w:line="560" w:lineRule="exact"/>
        <w:ind w:firstLineChars="200" w:firstLine="592"/>
        <w:jc w:val="left"/>
        <w:rPr>
          <w:rFonts w:asciiTheme="minorEastAsia" w:hAnsiTheme="minorEastAsia" w:cstheme="minorEastAsia"/>
          <w:color w:val="000000"/>
          <w:spacing w:val="8"/>
          <w:kern w:val="0"/>
          <w:sz w:val="28"/>
          <w:szCs w:val="28"/>
          <w:lang/>
        </w:rPr>
      </w:pPr>
      <w:r>
        <w:rPr>
          <w:rFonts w:asciiTheme="minorEastAsia" w:hAnsiTheme="minorEastAsia" w:cstheme="minorEastAsia" w:hint="eastAsia"/>
          <w:color w:val="000000"/>
          <w:spacing w:val="8"/>
          <w:kern w:val="0"/>
          <w:sz w:val="28"/>
          <w:szCs w:val="28"/>
          <w:lang/>
        </w:rPr>
        <w:lastRenderedPageBreak/>
        <w:t>4.7</w:t>
      </w:r>
      <w:r>
        <w:rPr>
          <w:rFonts w:asciiTheme="minorEastAsia" w:hAnsiTheme="minorEastAsia" w:cstheme="minorEastAsia" w:hint="eastAsia"/>
          <w:color w:val="000000"/>
          <w:spacing w:val="8"/>
          <w:kern w:val="0"/>
          <w:sz w:val="28"/>
          <w:szCs w:val="28"/>
          <w:lang/>
        </w:rPr>
        <w:t>月</w:t>
      </w:r>
      <w:r>
        <w:rPr>
          <w:rFonts w:asciiTheme="minorEastAsia" w:hAnsiTheme="minorEastAsia" w:cstheme="minorEastAsia" w:hint="eastAsia"/>
          <w:color w:val="000000"/>
          <w:spacing w:val="8"/>
          <w:kern w:val="0"/>
          <w:sz w:val="28"/>
          <w:szCs w:val="28"/>
          <w:lang/>
        </w:rPr>
        <w:t>11</w:t>
      </w:r>
      <w:r>
        <w:rPr>
          <w:rFonts w:asciiTheme="minorEastAsia" w:hAnsiTheme="minorEastAsia" w:cstheme="minorEastAsia" w:hint="eastAsia"/>
          <w:color w:val="000000"/>
          <w:spacing w:val="8"/>
          <w:kern w:val="0"/>
          <w:sz w:val="28"/>
          <w:szCs w:val="28"/>
          <w:lang/>
        </w:rPr>
        <w:t>日</w:t>
      </w:r>
      <w:r>
        <w:rPr>
          <w:rFonts w:asciiTheme="minorEastAsia" w:hAnsiTheme="minorEastAsia" w:cstheme="minorEastAsia" w:hint="eastAsia"/>
          <w:color w:val="000000"/>
          <w:spacing w:val="8"/>
          <w:kern w:val="0"/>
          <w:sz w:val="28"/>
          <w:szCs w:val="28"/>
          <w:lang/>
        </w:rPr>
        <w:t>-7</w:t>
      </w:r>
      <w:r>
        <w:rPr>
          <w:rFonts w:asciiTheme="minorEastAsia" w:hAnsiTheme="minorEastAsia" w:cstheme="minorEastAsia" w:hint="eastAsia"/>
          <w:color w:val="000000"/>
          <w:spacing w:val="8"/>
          <w:kern w:val="0"/>
          <w:sz w:val="28"/>
          <w:szCs w:val="28"/>
          <w:lang/>
        </w:rPr>
        <w:t>月</w:t>
      </w:r>
      <w:r>
        <w:rPr>
          <w:rFonts w:asciiTheme="minorEastAsia" w:hAnsiTheme="minorEastAsia" w:cstheme="minorEastAsia" w:hint="eastAsia"/>
          <w:color w:val="000000"/>
          <w:spacing w:val="8"/>
          <w:kern w:val="0"/>
          <w:sz w:val="28"/>
          <w:szCs w:val="28"/>
          <w:lang/>
        </w:rPr>
        <w:t>15</w:t>
      </w:r>
      <w:r>
        <w:rPr>
          <w:rFonts w:asciiTheme="minorEastAsia" w:hAnsiTheme="minorEastAsia" w:cstheme="minorEastAsia" w:hint="eastAsia"/>
          <w:color w:val="000000"/>
          <w:spacing w:val="8"/>
          <w:kern w:val="0"/>
          <w:sz w:val="28"/>
          <w:szCs w:val="28"/>
          <w:lang/>
        </w:rPr>
        <w:t>日，学生报名材料预审不通过的，家长再次补全材料。</w:t>
      </w:r>
    </w:p>
    <w:p w:rsidR="00F648F8" w:rsidRDefault="0022494B">
      <w:pPr>
        <w:widowControl/>
        <w:spacing w:line="560" w:lineRule="exact"/>
        <w:ind w:firstLineChars="200" w:firstLine="592"/>
        <w:jc w:val="left"/>
        <w:rPr>
          <w:rFonts w:asciiTheme="minorEastAsia" w:hAnsiTheme="minorEastAsia" w:cstheme="minorEastAsia"/>
          <w:color w:val="000000"/>
          <w:spacing w:val="8"/>
          <w:kern w:val="0"/>
          <w:sz w:val="28"/>
          <w:szCs w:val="28"/>
          <w:lang/>
        </w:rPr>
      </w:pPr>
      <w:r>
        <w:rPr>
          <w:rFonts w:asciiTheme="minorEastAsia" w:hAnsiTheme="minorEastAsia" w:cstheme="minorEastAsia" w:hint="eastAsia"/>
          <w:color w:val="000000"/>
          <w:spacing w:val="8"/>
          <w:kern w:val="0"/>
          <w:sz w:val="28"/>
          <w:szCs w:val="28"/>
          <w:lang/>
        </w:rPr>
        <w:t>5.7</w:t>
      </w:r>
      <w:r>
        <w:rPr>
          <w:rFonts w:asciiTheme="minorEastAsia" w:hAnsiTheme="minorEastAsia" w:cstheme="minorEastAsia" w:hint="eastAsia"/>
          <w:color w:val="000000"/>
          <w:spacing w:val="8"/>
          <w:kern w:val="0"/>
          <w:sz w:val="28"/>
          <w:szCs w:val="28"/>
          <w:lang/>
        </w:rPr>
        <w:t>月</w:t>
      </w:r>
      <w:r>
        <w:rPr>
          <w:rFonts w:asciiTheme="minorEastAsia" w:hAnsiTheme="minorEastAsia" w:cstheme="minorEastAsia" w:hint="eastAsia"/>
          <w:color w:val="000000"/>
          <w:spacing w:val="8"/>
          <w:kern w:val="0"/>
          <w:sz w:val="28"/>
          <w:szCs w:val="28"/>
          <w:lang/>
        </w:rPr>
        <w:t>16</w:t>
      </w:r>
      <w:r>
        <w:rPr>
          <w:rFonts w:asciiTheme="minorEastAsia" w:hAnsiTheme="minorEastAsia" w:cstheme="minorEastAsia" w:hint="eastAsia"/>
          <w:color w:val="000000"/>
          <w:spacing w:val="8"/>
          <w:kern w:val="0"/>
          <w:sz w:val="28"/>
          <w:szCs w:val="28"/>
          <w:lang/>
        </w:rPr>
        <w:t>日</w:t>
      </w:r>
      <w:r>
        <w:rPr>
          <w:rFonts w:asciiTheme="minorEastAsia" w:hAnsiTheme="minorEastAsia" w:cstheme="minorEastAsia" w:hint="eastAsia"/>
          <w:color w:val="000000"/>
          <w:spacing w:val="8"/>
          <w:kern w:val="0"/>
          <w:sz w:val="28"/>
          <w:szCs w:val="28"/>
          <w:lang/>
        </w:rPr>
        <w:t>-7</w:t>
      </w:r>
      <w:r>
        <w:rPr>
          <w:rFonts w:asciiTheme="minorEastAsia" w:hAnsiTheme="minorEastAsia" w:cstheme="minorEastAsia" w:hint="eastAsia"/>
          <w:color w:val="000000"/>
          <w:spacing w:val="8"/>
          <w:kern w:val="0"/>
          <w:sz w:val="28"/>
          <w:szCs w:val="28"/>
          <w:lang/>
        </w:rPr>
        <w:t>月</w:t>
      </w:r>
      <w:r>
        <w:rPr>
          <w:rFonts w:asciiTheme="minorEastAsia" w:hAnsiTheme="minorEastAsia" w:cstheme="minorEastAsia" w:hint="eastAsia"/>
          <w:color w:val="000000"/>
          <w:spacing w:val="8"/>
          <w:kern w:val="0"/>
          <w:sz w:val="28"/>
          <w:szCs w:val="28"/>
          <w:lang/>
        </w:rPr>
        <w:t>20</w:t>
      </w:r>
      <w:r>
        <w:rPr>
          <w:rFonts w:asciiTheme="minorEastAsia" w:hAnsiTheme="minorEastAsia" w:cstheme="minorEastAsia" w:hint="eastAsia"/>
          <w:color w:val="000000"/>
          <w:spacing w:val="8"/>
          <w:kern w:val="0"/>
          <w:sz w:val="28"/>
          <w:szCs w:val="28"/>
          <w:lang/>
        </w:rPr>
        <w:t>日，学校对学生报名材料进行终审。</w:t>
      </w:r>
    </w:p>
    <w:p w:rsidR="00F648F8" w:rsidRDefault="0022494B">
      <w:pPr>
        <w:widowControl/>
        <w:spacing w:line="560" w:lineRule="exact"/>
        <w:ind w:firstLineChars="200" w:firstLine="592"/>
        <w:jc w:val="left"/>
        <w:rPr>
          <w:rFonts w:asciiTheme="minorEastAsia" w:hAnsiTheme="minorEastAsia" w:cstheme="minorEastAsia"/>
          <w:color w:val="000000"/>
          <w:spacing w:val="8"/>
          <w:kern w:val="0"/>
          <w:sz w:val="28"/>
          <w:szCs w:val="28"/>
          <w:lang/>
        </w:rPr>
      </w:pPr>
      <w:r>
        <w:rPr>
          <w:rFonts w:asciiTheme="minorEastAsia" w:hAnsiTheme="minorEastAsia" w:cstheme="minorEastAsia" w:hint="eastAsia"/>
          <w:color w:val="000000"/>
          <w:spacing w:val="8"/>
          <w:kern w:val="0"/>
          <w:sz w:val="28"/>
          <w:szCs w:val="28"/>
          <w:lang/>
        </w:rPr>
        <w:t>6.7</w:t>
      </w:r>
      <w:r>
        <w:rPr>
          <w:rFonts w:asciiTheme="minorEastAsia" w:hAnsiTheme="minorEastAsia" w:cstheme="minorEastAsia" w:hint="eastAsia"/>
          <w:color w:val="000000"/>
          <w:spacing w:val="8"/>
          <w:kern w:val="0"/>
          <w:sz w:val="28"/>
          <w:szCs w:val="28"/>
          <w:lang/>
        </w:rPr>
        <w:t>月</w:t>
      </w:r>
      <w:r>
        <w:rPr>
          <w:rFonts w:asciiTheme="minorEastAsia" w:hAnsiTheme="minorEastAsia" w:cstheme="minorEastAsia" w:hint="eastAsia"/>
          <w:color w:val="000000"/>
          <w:spacing w:val="8"/>
          <w:kern w:val="0"/>
          <w:sz w:val="28"/>
          <w:szCs w:val="28"/>
          <w:lang/>
        </w:rPr>
        <w:t>22</w:t>
      </w:r>
      <w:r>
        <w:rPr>
          <w:rFonts w:asciiTheme="minorEastAsia" w:hAnsiTheme="minorEastAsia" w:cstheme="minorEastAsia" w:hint="eastAsia"/>
          <w:color w:val="000000"/>
          <w:spacing w:val="8"/>
          <w:kern w:val="0"/>
          <w:sz w:val="28"/>
          <w:szCs w:val="28"/>
          <w:lang/>
        </w:rPr>
        <w:t>日</w:t>
      </w:r>
      <w:r>
        <w:rPr>
          <w:rFonts w:asciiTheme="minorEastAsia" w:hAnsiTheme="minorEastAsia" w:cstheme="minorEastAsia" w:hint="eastAsia"/>
          <w:color w:val="000000"/>
          <w:spacing w:val="8"/>
          <w:kern w:val="0"/>
          <w:sz w:val="28"/>
          <w:szCs w:val="28"/>
          <w:lang/>
        </w:rPr>
        <w:t>-7</w:t>
      </w:r>
      <w:r>
        <w:rPr>
          <w:rFonts w:asciiTheme="minorEastAsia" w:hAnsiTheme="minorEastAsia" w:cstheme="minorEastAsia" w:hint="eastAsia"/>
          <w:color w:val="000000"/>
          <w:spacing w:val="8"/>
          <w:kern w:val="0"/>
          <w:sz w:val="28"/>
          <w:szCs w:val="28"/>
          <w:lang/>
        </w:rPr>
        <w:t>月</w:t>
      </w:r>
      <w:r>
        <w:rPr>
          <w:rFonts w:asciiTheme="minorEastAsia" w:hAnsiTheme="minorEastAsia" w:cstheme="minorEastAsia" w:hint="eastAsia"/>
          <w:color w:val="000000"/>
          <w:spacing w:val="8"/>
          <w:kern w:val="0"/>
          <w:sz w:val="28"/>
          <w:szCs w:val="28"/>
          <w:lang/>
        </w:rPr>
        <w:t>23</w:t>
      </w:r>
      <w:r>
        <w:rPr>
          <w:rFonts w:asciiTheme="minorEastAsia" w:hAnsiTheme="minorEastAsia" w:cstheme="minorEastAsia" w:hint="eastAsia"/>
          <w:color w:val="000000"/>
          <w:spacing w:val="8"/>
          <w:kern w:val="0"/>
          <w:sz w:val="28"/>
          <w:szCs w:val="28"/>
          <w:lang/>
        </w:rPr>
        <w:t>日，学校根据招生方案对符合片区招生条件学生进行确认。家长可登录惠民宝查看审核进度情况。</w:t>
      </w:r>
    </w:p>
    <w:p w:rsidR="00F648F8" w:rsidRDefault="0022494B">
      <w:pPr>
        <w:widowControl/>
        <w:spacing w:line="560" w:lineRule="exact"/>
        <w:ind w:firstLineChars="200" w:firstLine="592"/>
        <w:jc w:val="left"/>
        <w:rPr>
          <w:rFonts w:asciiTheme="minorEastAsia" w:hAnsiTheme="minorEastAsia" w:cstheme="minorEastAsia"/>
          <w:color w:val="000000"/>
          <w:spacing w:val="8"/>
          <w:kern w:val="0"/>
          <w:sz w:val="28"/>
          <w:szCs w:val="28"/>
          <w:lang/>
        </w:rPr>
      </w:pPr>
      <w:r>
        <w:rPr>
          <w:rFonts w:asciiTheme="minorEastAsia" w:hAnsiTheme="minorEastAsia" w:cstheme="minorEastAsia" w:hint="eastAsia"/>
          <w:color w:val="000000"/>
          <w:spacing w:val="8"/>
          <w:kern w:val="0"/>
          <w:sz w:val="28"/>
          <w:szCs w:val="28"/>
          <w:lang/>
        </w:rPr>
        <w:t>7.7</w:t>
      </w:r>
      <w:r>
        <w:rPr>
          <w:rFonts w:asciiTheme="minorEastAsia" w:hAnsiTheme="minorEastAsia" w:cstheme="minorEastAsia" w:hint="eastAsia"/>
          <w:color w:val="000000"/>
          <w:spacing w:val="8"/>
          <w:kern w:val="0"/>
          <w:sz w:val="28"/>
          <w:szCs w:val="28"/>
          <w:lang/>
        </w:rPr>
        <w:t>月</w:t>
      </w:r>
      <w:r>
        <w:rPr>
          <w:rFonts w:asciiTheme="minorEastAsia" w:hAnsiTheme="minorEastAsia" w:cstheme="minorEastAsia" w:hint="eastAsia"/>
          <w:color w:val="000000"/>
          <w:spacing w:val="8"/>
          <w:kern w:val="0"/>
          <w:sz w:val="28"/>
          <w:szCs w:val="28"/>
          <w:lang/>
        </w:rPr>
        <w:t>27</w:t>
      </w:r>
      <w:r>
        <w:rPr>
          <w:rFonts w:asciiTheme="minorEastAsia" w:hAnsiTheme="minorEastAsia" w:cstheme="minorEastAsia" w:hint="eastAsia"/>
          <w:color w:val="000000"/>
          <w:spacing w:val="8"/>
          <w:kern w:val="0"/>
          <w:sz w:val="28"/>
          <w:szCs w:val="28"/>
          <w:lang/>
        </w:rPr>
        <w:t>日</w:t>
      </w:r>
      <w:r>
        <w:rPr>
          <w:rFonts w:asciiTheme="minorEastAsia" w:hAnsiTheme="minorEastAsia" w:cstheme="minorEastAsia" w:hint="eastAsia"/>
          <w:color w:val="000000"/>
          <w:spacing w:val="8"/>
          <w:kern w:val="0"/>
          <w:sz w:val="28"/>
          <w:szCs w:val="28"/>
          <w:lang/>
        </w:rPr>
        <w:t>-28</w:t>
      </w:r>
      <w:r>
        <w:rPr>
          <w:rFonts w:asciiTheme="minorEastAsia" w:hAnsiTheme="minorEastAsia" w:cstheme="minorEastAsia" w:hint="eastAsia"/>
          <w:color w:val="000000"/>
          <w:spacing w:val="8"/>
          <w:kern w:val="0"/>
          <w:sz w:val="28"/>
          <w:szCs w:val="28"/>
          <w:lang/>
        </w:rPr>
        <w:t>日，对新落户</w:t>
      </w:r>
      <w:r>
        <w:rPr>
          <w:rFonts w:asciiTheme="minorEastAsia" w:hAnsiTheme="minorEastAsia" w:cstheme="minorEastAsia" w:hint="eastAsia"/>
          <w:color w:val="000000"/>
          <w:spacing w:val="8"/>
          <w:kern w:val="0"/>
          <w:sz w:val="28"/>
          <w:szCs w:val="28"/>
          <w:lang/>
        </w:rPr>
        <w:t>学生和随迁子女等，区教育局按照“相对就近入学”原则统筹安排就学。</w:t>
      </w:r>
    </w:p>
    <w:p w:rsidR="00F648F8" w:rsidRDefault="0022494B">
      <w:pPr>
        <w:widowControl/>
        <w:spacing w:line="560" w:lineRule="exact"/>
        <w:ind w:firstLineChars="200" w:firstLine="592"/>
        <w:jc w:val="left"/>
        <w:rPr>
          <w:rFonts w:asciiTheme="minorEastAsia" w:hAnsiTheme="minorEastAsia" w:cstheme="minorEastAsia"/>
          <w:color w:val="000000"/>
          <w:sz w:val="28"/>
          <w:szCs w:val="28"/>
          <w:lang/>
        </w:rPr>
      </w:pPr>
      <w:r>
        <w:rPr>
          <w:rFonts w:asciiTheme="minorEastAsia" w:hAnsiTheme="minorEastAsia" w:cstheme="minorEastAsia" w:hint="eastAsia"/>
          <w:color w:val="000000"/>
          <w:spacing w:val="8"/>
          <w:kern w:val="0"/>
          <w:sz w:val="28"/>
          <w:szCs w:val="28"/>
          <w:lang/>
        </w:rPr>
        <w:t>8.7</w:t>
      </w:r>
      <w:r>
        <w:rPr>
          <w:rFonts w:asciiTheme="minorEastAsia" w:hAnsiTheme="minorEastAsia" w:cstheme="minorEastAsia" w:hint="eastAsia"/>
          <w:color w:val="000000"/>
          <w:spacing w:val="8"/>
          <w:kern w:val="0"/>
          <w:sz w:val="28"/>
          <w:szCs w:val="28"/>
          <w:lang/>
        </w:rPr>
        <w:t>月</w:t>
      </w:r>
      <w:r>
        <w:rPr>
          <w:rFonts w:asciiTheme="minorEastAsia" w:hAnsiTheme="minorEastAsia" w:cstheme="minorEastAsia" w:hint="eastAsia"/>
          <w:color w:val="000000"/>
          <w:spacing w:val="8"/>
          <w:kern w:val="0"/>
          <w:sz w:val="28"/>
          <w:szCs w:val="28"/>
          <w:lang/>
        </w:rPr>
        <w:t>30</w:t>
      </w:r>
      <w:r>
        <w:rPr>
          <w:rFonts w:asciiTheme="minorEastAsia" w:hAnsiTheme="minorEastAsia" w:cstheme="minorEastAsia" w:hint="eastAsia"/>
          <w:color w:val="000000"/>
          <w:spacing w:val="8"/>
          <w:kern w:val="0"/>
          <w:sz w:val="28"/>
          <w:szCs w:val="28"/>
          <w:lang/>
        </w:rPr>
        <w:t>日，</w:t>
      </w:r>
      <w:r>
        <w:rPr>
          <w:rFonts w:asciiTheme="minorEastAsia" w:hAnsiTheme="minorEastAsia" w:cstheme="minorEastAsia" w:hint="eastAsia"/>
          <w:color w:val="000000"/>
          <w:sz w:val="28"/>
          <w:szCs w:val="28"/>
          <w:lang/>
        </w:rPr>
        <w:t>学校公布网上报名录取名单。</w:t>
      </w:r>
    </w:p>
    <w:p w:rsidR="00F648F8" w:rsidRDefault="0022494B">
      <w:pPr>
        <w:widowControl/>
        <w:spacing w:line="560" w:lineRule="exact"/>
        <w:ind w:firstLineChars="200" w:firstLine="592"/>
        <w:jc w:val="left"/>
        <w:rPr>
          <w:rFonts w:asciiTheme="minorEastAsia" w:hAnsiTheme="minorEastAsia" w:cstheme="minorEastAsia"/>
          <w:color w:val="000000"/>
          <w:spacing w:val="8"/>
          <w:kern w:val="0"/>
          <w:sz w:val="28"/>
          <w:szCs w:val="28"/>
          <w:lang/>
        </w:rPr>
      </w:pPr>
      <w:r>
        <w:rPr>
          <w:rFonts w:asciiTheme="minorEastAsia" w:hAnsiTheme="minorEastAsia" w:cstheme="minorEastAsia" w:hint="eastAsia"/>
          <w:color w:val="000000"/>
          <w:spacing w:val="8"/>
          <w:kern w:val="0"/>
          <w:sz w:val="28"/>
          <w:szCs w:val="28"/>
          <w:lang/>
        </w:rPr>
        <w:t>9.8</w:t>
      </w:r>
      <w:r>
        <w:rPr>
          <w:rFonts w:asciiTheme="minorEastAsia" w:hAnsiTheme="minorEastAsia" w:cstheme="minorEastAsia" w:hint="eastAsia"/>
          <w:color w:val="000000"/>
          <w:spacing w:val="8"/>
          <w:kern w:val="0"/>
          <w:sz w:val="28"/>
          <w:szCs w:val="28"/>
          <w:lang/>
        </w:rPr>
        <w:t>月</w:t>
      </w:r>
      <w:r>
        <w:rPr>
          <w:rFonts w:asciiTheme="minorEastAsia" w:hAnsiTheme="minorEastAsia" w:cstheme="minorEastAsia" w:hint="eastAsia"/>
          <w:color w:val="000000"/>
          <w:spacing w:val="8"/>
          <w:kern w:val="0"/>
          <w:sz w:val="28"/>
          <w:szCs w:val="28"/>
          <w:lang/>
        </w:rPr>
        <w:t>28</w:t>
      </w:r>
      <w:r>
        <w:rPr>
          <w:rFonts w:asciiTheme="minorEastAsia" w:hAnsiTheme="minorEastAsia" w:cstheme="minorEastAsia" w:hint="eastAsia"/>
          <w:color w:val="000000"/>
          <w:spacing w:val="8"/>
          <w:kern w:val="0"/>
          <w:sz w:val="28"/>
          <w:szCs w:val="28"/>
          <w:lang/>
        </w:rPr>
        <w:t>日，学校组织电脑随机编班。</w:t>
      </w:r>
    </w:p>
    <w:p w:rsidR="00F648F8" w:rsidRDefault="0022494B">
      <w:pPr>
        <w:widowControl/>
        <w:spacing w:line="560" w:lineRule="exact"/>
        <w:ind w:firstLineChars="200" w:firstLine="592"/>
        <w:jc w:val="left"/>
        <w:rPr>
          <w:rFonts w:asciiTheme="minorEastAsia" w:hAnsiTheme="minorEastAsia" w:cstheme="minorEastAsia"/>
          <w:sz w:val="28"/>
          <w:szCs w:val="28"/>
        </w:rPr>
      </w:pPr>
      <w:r>
        <w:rPr>
          <w:rFonts w:asciiTheme="minorEastAsia" w:hAnsiTheme="minorEastAsia" w:cstheme="minorEastAsia" w:hint="eastAsia"/>
          <w:color w:val="000000"/>
          <w:spacing w:val="8"/>
          <w:kern w:val="0"/>
          <w:sz w:val="28"/>
          <w:szCs w:val="28"/>
          <w:lang/>
        </w:rPr>
        <w:t>10.8</w:t>
      </w:r>
      <w:r>
        <w:rPr>
          <w:rFonts w:asciiTheme="minorEastAsia" w:hAnsiTheme="minorEastAsia" w:cstheme="minorEastAsia" w:hint="eastAsia"/>
          <w:color w:val="000000"/>
          <w:spacing w:val="8"/>
          <w:kern w:val="0"/>
          <w:sz w:val="28"/>
          <w:szCs w:val="28"/>
          <w:lang/>
        </w:rPr>
        <w:t>月</w:t>
      </w:r>
      <w:r>
        <w:rPr>
          <w:rFonts w:asciiTheme="minorEastAsia" w:hAnsiTheme="minorEastAsia" w:cstheme="minorEastAsia" w:hint="eastAsia"/>
          <w:color w:val="000000"/>
          <w:spacing w:val="8"/>
          <w:kern w:val="0"/>
          <w:sz w:val="28"/>
          <w:szCs w:val="28"/>
          <w:lang/>
        </w:rPr>
        <w:t>29</w:t>
      </w:r>
      <w:r>
        <w:rPr>
          <w:rFonts w:asciiTheme="minorEastAsia" w:hAnsiTheme="minorEastAsia" w:cstheme="minorEastAsia" w:hint="eastAsia"/>
          <w:color w:val="000000"/>
          <w:spacing w:val="8"/>
          <w:kern w:val="0"/>
          <w:sz w:val="28"/>
          <w:szCs w:val="28"/>
          <w:lang/>
        </w:rPr>
        <w:t>日</w:t>
      </w:r>
      <w:r>
        <w:rPr>
          <w:rFonts w:asciiTheme="minorEastAsia" w:hAnsiTheme="minorEastAsia" w:cstheme="minorEastAsia" w:hint="eastAsia"/>
          <w:color w:val="000000"/>
          <w:spacing w:val="8"/>
          <w:kern w:val="0"/>
          <w:sz w:val="28"/>
          <w:szCs w:val="28"/>
          <w:lang/>
        </w:rPr>
        <w:t>-8</w:t>
      </w:r>
      <w:r>
        <w:rPr>
          <w:rFonts w:asciiTheme="minorEastAsia" w:hAnsiTheme="minorEastAsia" w:cstheme="minorEastAsia" w:hint="eastAsia"/>
          <w:color w:val="000000"/>
          <w:spacing w:val="8"/>
          <w:kern w:val="0"/>
          <w:sz w:val="28"/>
          <w:szCs w:val="28"/>
          <w:lang/>
        </w:rPr>
        <w:t>月</w:t>
      </w:r>
      <w:r>
        <w:rPr>
          <w:rFonts w:asciiTheme="minorEastAsia" w:hAnsiTheme="minorEastAsia" w:cstheme="minorEastAsia" w:hint="eastAsia"/>
          <w:color w:val="000000"/>
          <w:spacing w:val="8"/>
          <w:kern w:val="0"/>
          <w:sz w:val="28"/>
          <w:szCs w:val="28"/>
          <w:lang/>
        </w:rPr>
        <w:t>31</w:t>
      </w:r>
      <w:r>
        <w:rPr>
          <w:rFonts w:asciiTheme="minorEastAsia" w:hAnsiTheme="minorEastAsia" w:cstheme="minorEastAsia" w:hint="eastAsia"/>
          <w:color w:val="000000"/>
          <w:spacing w:val="8"/>
          <w:kern w:val="0"/>
          <w:sz w:val="28"/>
          <w:szCs w:val="28"/>
          <w:lang/>
        </w:rPr>
        <w:t>日，学校组织入学注册（实际注册时间以学校通知为准）。</w:t>
      </w:r>
    </w:p>
    <w:p w:rsidR="00F648F8" w:rsidRDefault="0022494B">
      <w:pPr>
        <w:pStyle w:val="a3"/>
        <w:widowControl/>
        <w:spacing w:beforeAutospacing="0" w:afterAutospacing="0" w:line="56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五、</w:t>
      </w:r>
      <w:r>
        <w:rPr>
          <w:rFonts w:asciiTheme="minorEastAsia" w:hAnsiTheme="minorEastAsia" w:cstheme="minorEastAsia" w:hint="eastAsia"/>
          <w:b/>
          <w:bCs/>
          <w:sz w:val="28"/>
          <w:szCs w:val="28"/>
        </w:rPr>
        <w:t>咨询电话</w:t>
      </w:r>
      <w:r>
        <w:rPr>
          <w:rFonts w:asciiTheme="minorEastAsia" w:hAnsiTheme="minorEastAsia" w:cstheme="minorEastAsia" w:hint="eastAsia"/>
          <w:b/>
          <w:bCs/>
          <w:sz w:val="28"/>
          <w:szCs w:val="28"/>
        </w:rPr>
        <w:t>：</w:t>
      </w:r>
    </w:p>
    <w:p w:rsidR="00F648F8" w:rsidRDefault="0022494B" w:rsidP="00CB72E0">
      <w:pPr>
        <w:pStyle w:val="a3"/>
        <w:widowControl/>
        <w:spacing w:beforeAutospacing="0" w:afterAutospacing="0" w:line="560" w:lineRule="exact"/>
        <w:ind w:leftChars="200" w:left="420"/>
        <w:rPr>
          <w:rFonts w:asciiTheme="minorEastAsia" w:hAnsiTheme="minorEastAsia" w:cstheme="minorEastAsia"/>
          <w:color w:val="34363C"/>
          <w:sz w:val="28"/>
          <w:szCs w:val="28"/>
        </w:rPr>
      </w:pPr>
      <w:r>
        <w:rPr>
          <w:rFonts w:asciiTheme="minorEastAsia" w:hAnsiTheme="minorEastAsia" w:cstheme="minorEastAsia" w:hint="eastAsia"/>
          <w:color w:val="000000"/>
          <w:sz w:val="28"/>
          <w:szCs w:val="28"/>
        </w:rPr>
        <w:t>0594-</w:t>
      </w:r>
      <w:r>
        <w:rPr>
          <w:rFonts w:asciiTheme="minorEastAsia" w:hAnsiTheme="minorEastAsia" w:cstheme="minorEastAsia" w:hint="eastAsia"/>
          <w:color w:val="000000"/>
          <w:sz w:val="28"/>
          <w:szCs w:val="28"/>
        </w:rPr>
        <w:t>2759266  0594-2759188</w:t>
      </w:r>
      <w:r>
        <w:rPr>
          <w:rFonts w:asciiTheme="minorEastAsia" w:hAnsiTheme="minorEastAsia" w:cstheme="minorEastAsia" w:hint="eastAsia"/>
          <w:color w:val="000000"/>
          <w:sz w:val="28"/>
          <w:szCs w:val="28"/>
        </w:rPr>
        <w:t> </w:t>
      </w:r>
      <w:r>
        <w:rPr>
          <w:rFonts w:asciiTheme="minorEastAsia" w:hAnsiTheme="minorEastAsia" w:cstheme="minorEastAsia" w:hint="eastAsia"/>
          <w:color w:val="FF4C41"/>
          <w:sz w:val="28"/>
          <w:szCs w:val="28"/>
        </w:rPr>
        <w:t xml:space="preserve">  </w:t>
      </w:r>
    </w:p>
    <w:p w:rsidR="00F648F8" w:rsidRDefault="0022494B">
      <w:pPr>
        <w:pStyle w:val="a3"/>
        <w:widowControl/>
        <w:spacing w:beforeAutospacing="0" w:afterAutospacing="0" w:line="56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六、其他</w:t>
      </w:r>
    </w:p>
    <w:p w:rsidR="00F648F8" w:rsidRDefault="0022494B">
      <w:pPr>
        <w:pStyle w:val="a3"/>
        <w:widowControl/>
        <w:spacing w:beforeAutospacing="0" w:afterAutospacing="0" w:line="560" w:lineRule="exact"/>
        <w:ind w:firstLine="420"/>
        <w:rPr>
          <w:rFonts w:asciiTheme="minorEastAsia" w:hAnsiTheme="minorEastAsia" w:cstheme="minorEastAsia"/>
          <w:color w:val="34363C"/>
          <w:sz w:val="28"/>
          <w:szCs w:val="28"/>
        </w:rPr>
      </w:pPr>
      <w:r>
        <w:rPr>
          <w:rFonts w:asciiTheme="minorEastAsia" w:hAnsiTheme="minorEastAsia" w:cstheme="minorEastAsia" w:hint="eastAsia"/>
          <w:color w:val="000000"/>
          <w:sz w:val="28"/>
          <w:szCs w:val="28"/>
        </w:rPr>
        <w:t>该工作方案解释权归莆田第四中学和荔城区教育局。</w:t>
      </w:r>
    </w:p>
    <w:p w:rsidR="00F648F8" w:rsidRDefault="00F648F8">
      <w:pPr>
        <w:widowControl/>
        <w:spacing w:line="560" w:lineRule="exact"/>
        <w:jc w:val="left"/>
        <w:rPr>
          <w:rFonts w:asciiTheme="minorEastAsia" w:hAnsiTheme="minorEastAsia" w:cstheme="minorEastAsia"/>
          <w:sz w:val="28"/>
          <w:szCs w:val="28"/>
        </w:rPr>
      </w:pPr>
    </w:p>
    <w:p w:rsidR="00F648F8" w:rsidRDefault="0022494B">
      <w:pPr>
        <w:pStyle w:val="a3"/>
        <w:widowControl/>
        <w:spacing w:beforeAutospacing="0" w:afterAutospacing="0" w:line="560" w:lineRule="exact"/>
        <w:jc w:val="both"/>
        <w:rPr>
          <w:rFonts w:asciiTheme="minorEastAsia" w:hAnsiTheme="minorEastAsia" w:cstheme="minorEastAsia"/>
          <w:sz w:val="28"/>
          <w:szCs w:val="28"/>
        </w:rPr>
      </w:pPr>
      <w:r>
        <w:rPr>
          <w:rFonts w:asciiTheme="minorEastAsia" w:hAnsiTheme="minorEastAsia" w:cstheme="minorEastAsia" w:hint="eastAsia"/>
          <w:color w:val="000000"/>
          <w:kern w:val="2"/>
          <w:sz w:val="28"/>
          <w:szCs w:val="28"/>
        </w:rPr>
        <w:t>莆田第四中学</w:t>
      </w:r>
    </w:p>
    <w:p w:rsidR="00F648F8" w:rsidRDefault="0022494B">
      <w:pPr>
        <w:pStyle w:val="a3"/>
        <w:widowControl/>
        <w:spacing w:beforeAutospacing="0" w:afterAutospacing="0" w:line="560" w:lineRule="exact"/>
        <w:jc w:val="both"/>
        <w:rPr>
          <w:rFonts w:asciiTheme="minorEastAsia" w:hAnsiTheme="minorEastAsia" w:cstheme="minorEastAsia"/>
          <w:sz w:val="28"/>
          <w:szCs w:val="28"/>
        </w:rPr>
      </w:pPr>
      <w:r>
        <w:rPr>
          <w:rFonts w:asciiTheme="minorEastAsia" w:hAnsiTheme="minorEastAsia" w:cstheme="minorEastAsia" w:hint="eastAsia"/>
          <w:color w:val="000000"/>
          <w:spacing w:val="9"/>
          <w:sz w:val="28"/>
          <w:szCs w:val="28"/>
        </w:rPr>
        <w:t>                         202</w:t>
      </w:r>
      <w:r>
        <w:rPr>
          <w:rFonts w:asciiTheme="minorEastAsia" w:hAnsiTheme="minorEastAsia" w:cstheme="minorEastAsia" w:hint="eastAsia"/>
          <w:color w:val="000000"/>
          <w:spacing w:val="9"/>
          <w:sz w:val="28"/>
          <w:szCs w:val="28"/>
        </w:rPr>
        <w:t>5</w:t>
      </w:r>
      <w:r>
        <w:rPr>
          <w:rFonts w:asciiTheme="minorEastAsia" w:hAnsiTheme="minorEastAsia" w:cstheme="minorEastAsia" w:hint="eastAsia"/>
          <w:color w:val="000000"/>
          <w:spacing w:val="9"/>
          <w:sz w:val="28"/>
          <w:szCs w:val="28"/>
        </w:rPr>
        <w:t>年</w:t>
      </w:r>
      <w:r>
        <w:rPr>
          <w:rFonts w:asciiTheme="minorEastAsia" w:hAnsiTheme="minorEastAsia" w:cstheme="minorEastAsia" w:hint="eastAsia"/>
          <w:color w:val="000000"/>
          <w:spacing w:val="9"/>
          <w:sz w:val="28"/>
          <w:szCs w:val="28"/>
        </w:rPr>
        <w:t>6</w:t>
      </w:r>
      <w:r>
        <w:rPr>
          <w:rFonts w:asciiTheme="minorEastAsia" w:hAnsiTheme="minorEastAsia" w:cstheme="minorEastAsia" w:hint="eastAsia"/>
          <w:color w:val="000000"/>
          <w:spacing w:val="9"/>
          <w:sz w:val="28"/>
          <w:szCs w:val="28"/>
        </w:rPr>
        <w:t>月</w:t>
      </w:r>
      <w:r>
        <w:rPr>
          <w:rFonts w:asciiTheme="minorEastAsia" w:hAnsiTheme="minorEastAsia" w:cstheme="minorEastAsia" w:hint="eastAsia"/>
          <w:color w:val="000000"/>
          <w:spacing w:val="9"/>
          <w:sz w:val="28"/>
          <w:szCs w:val="28"/>
        </w:rPr>
        <w:t>2</w:t>
      </w:r>
      <w:r>
        <w:rPr>
          <w:rFonts w:asciiTheme="minorEastAsia" w:hAnsiTheme="minorEastAsia" w:cstheme="minorEastAsia" w:hint="eastAsia"/>
          <w:color w:val="000000"/>
          <w:spacing w:val="9"/>
          <w:sz w:val="28"/>
          <w:szCs w:val="28"/>
        </w:rPr>
        <w:t>2</w:t>
      </w:r>
      <w:r>
        <w:rPr>
          <w:rFonts w:asciiTheme="minorEastAsia" w:hAnsiTheme="minorEastAsia" w:cstheme="minorEastAsia" w:hint="eastAsia"/>
          <w:color w:val="000000"/>
          <w:spacing w:val="9"/>
          <w:sz w:val="28"/>
          <w:szCs w:val="28"/>
        </w:rPr>
        <w:t>日</w:t>
      </w:r>
    </w:p>
    <w:p w:rsidR="00F648F8" w:rsidRDefault="00F648F8"/>
    <w:sectPr w:rsidR="00F648F8" w:rsidSect="00F648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94B" w:rsidRDefault="0022494B" w:rsidP="00CB72E0">
      <w:r>
        <w:separator/>
      </w:r>
    </w:p>
  </w:endnote>
  <w:endnote w:type="continuationSeparator" w:id="1">
    <w:p w:rsidR="0022494B" w:rsidRDefault="0022494B" w:rsidP="00CB7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94B" w:rsidRDefault="0022494B" w:rsidP="00CB72E0">
      <w:r>
        <w:separator/>
      </w:r>
    </w:p>
  </w:footnote>
  <w:footnote w:type="continuationSeparator" w:id="1">
    <w:p w:rsidR="0022494B" w:rsidRDefault="0022494B" w:rsidP="00CB72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DF6E3E"/>
    <w:multiLevelType w:val="singleLevel"/>
    <w:tmpl w:val="9ADF6E3E"/>
    <w:lvl w:ilvl="0">
      <w:start w:val="1"/>
      <w:numFmt w:val="decimal"/>
      <w:lvlText w:val="%1."/>
      <w:lvlJc w:val="left"/>
      <w:pPr>
        <w:tabs>
          <w:tab w:val="left" w:pos="312"/>
        </w:tabs>
      </w:pPr>
    </w:lvl>
  </w:abstractNum>
  <w:abstractNum w:abstractNumId="1">
    <w:nsid w:val="A32D4AFA"/>
    <w:multiLevelType w:val="singleLevel"/>
    <w:tmpl w:val="A32D4AFA"/>
    <w:lvl w:ilvl="0">
      <w:start w:val="1"/>
      <w:numFmt w:val="decimal"/>
      <w:suff w:val="nothing"/>
      <w:lvlText w:val="（%1）"/>
      <w:lvlJc w:val="left"/>
    </w:lvl>
  </w:abstractNum>
  <w:abstractNum w:abstractNumId="2">
    <w:nsid w:val="A86DFAD4"/>
    <w:multiLevelType w:val="singleLevel"/>
    <w:tmpl w:val="A86DFAD4"/>
    <w:lvl w:ilvl="0">
      <w:start w:val="1"/>
      <w:numFmt w:val="decimal"/>
      <w:suff w:val="nothing"/>
      <w:lvlText w:val="（%1）"/>
      <w:lvlJc w:val="left"/>
    </w:lvl>
  </w:abstractNum>
  <w:abstractNum w:abstractNumId="3">
    <w:nsid w:val="BEC36138"/>
    <w:multiLevelType w:val="singleLevel"/>
    <w:tmpl w:val="BEC36138"/>
    <w:lvl w:ilvl="0">
      <w:start w:val="1"/>
      <w:numFmt w:val="decimal"/>
      <w:suff w:val="nothing"/>
      <w:lvlText w:val="（%1）"/>
      <w:lvlJc w:val="left"/>
    </w:lvl>
  </w:abstractNum>
  <w:abstractNum w:abstractNumId="4">
    <w:nsid w:val="FC14A9EB"/>
    <w:multiLevelType w:val="singleLevel"/>
    <w:tmpl w:val="FC14A9EB"/>
    <w:lvl w:ilvl="0">
      <w:start w:val="2"/>
      <w:numFmt w:val="chineseCounting"/>
      <w:suff w:val="nothing"/>
      <w:lvlText w:val="（%1）"/>
      <w:lvlJc w:val="left"/>
      <w:rPr>
        <w:rFonts w:hint="eastAsia"/>
      </w:rPr>
    </w:lvl>
  </w:abstractNum>
  <w:abstractNum w:abstractNumId="5">
    <w:nsid w:val="165E6131"/>
    <w:multiLevelType w:val="singleLevel"/>
    <w:tmpl w:val="165E6131"/>
    <w:lvl w:ilvl="0">
      <w:start w:val="1"/>
      <w:numFmt w:val="chineseCounting"/>
      <w:suff w:val="nothing"/>
      <w:lvlText w:val="（%1）"/>
      <w:lvlJc w:val="left"/>
      <w:rPr>
        <w:rFonts w:hint="eastAsia"/>
      </w:rPr>
    </w:lvl>
  </w:abstractNum>
  <w:abstractNum w:abstractNumId="6">
    <w:nsid w:val="4391A4C2"/>
    <w:multiLevelType w:val="singleLevel"/>
    <w:tmpl w:val="4391A4C2"/>
    <w:lvl w:ilvl="0">
      <w:start w:val="1"/>
      <w:numFmt w:val="decimal"/>
      <w:lvlText w:val="%1."/>
      <w:lvlJc w:val="left"/>
      <w:pPr>
        <w:tabs>
          <w:tab w:val="left" w:pos="312"/>
        </w:tabs>
      </w:pPr>
    </w:lvl>
  </w:abstractNum>
  <w:abstractNum w:abstractNumId="7">
    <w:nsid w:val="511F56B2"/>
    <w:multiLevelType w:val="singleLevel"/>
    <w:tmpl w:val="511F56B2"/>
    <w:lvl w:ilvl="0">
      <w:start w:val="1"/>
      <w:numFmt w:val="chineseCounting"/>
      <w:suff w:val="nothing"/>
      <w:lvlText w:val="（%1）"/>
      <w:lvlJc w:val="left"/>
      <w:rPr>
        <w:rFonts w:hint="eastAsia"/>
      </w:rPr>
    </w:lvl>
  </w:abstractNum>
  <w:abstractNum w:abstractNumId="8">
    <w:nsid w:val="703ADB32"/>
    <w:multiLevelType w:val="singleLevel"/>
    <w:tmpl w:val="703ADB32"/>
    <w:lvl w:ilvl="0">
      <w:start w:val="1"/>
      <w:numFmt w:val="decimal"/>
      <w:suff w:val="nothing"/>
      <w:lvlText w:val="（%1）"/>
      <w:lvlJc w:val="left"/>
    </w:lvl>
  </w:abstractNum>
  <w:num w:numId="1">
    <w:abstractNumId w:val="7"/>
  </w:num>
  <w:num w:numId="2">
    <w:abstractNumId w:val="5"/>
  </w:num>
  <w:num w:numId="3">
    <w:abstractNumId w:val="6"/>
  </w:num>
  <w:num w:numId="4">
    <w:abstractNumId w:val="3"/>
  </w:num>
  <w:num w:numId="5">
    <w:abstractNumId w:val="4"/>
  </w:num>
  <w:num w:numId="6">
    <w:abstractNumId w:val="2"/>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5FE65F8F"/>
    <w:rsid w:val="0022494B"/>
    <w:rsid w:val="00CB72E0"/>
    <w:rsid w:val="00F648F8"/>
    <w:rsid w:val="047064F8"/>
    <w:rsid w:val="0D554FDF"/>
    <w:rsid w:val="0F2C754C"/>
    <w:rsid w:val="10EF74F9"/>
    <w:rsid w:val="25777BA9"/>
    <w:rsid w:val="26F471BF"/>
    <w:rsid w:val="30B579BF"/>
    <w:rsid w:val="3E42698E"/>
    <w:rsid w:val="5E2057A6"/>
    <w:rsid w:val="5FE65F8F"/>
    <w:rsid w:val="615C4A03"/>
    <w:rsid w:val="63A23524"/>
    <w:rsid w:val="655A40B6"/>
    <w:rsid w:val="6C555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48F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48F8"/>
    <w:pPr>
      <w:spacing w:beforeAutospacing="1" w:afterAutospacing="1"/>
      <w:jc w:val="left"/>
    </w:pPr>
    <w:rPr>
      <w:rFonts w:cs="Times New Roman"/>
      <w:kern w:val="0"/>
      <w:sz w:val="24"/>
    </w:rPr>
  </w:style>
  <w:style w:type="character" w:styleId="a4">
    <w:name w:val="Strong"/>
    <w:basedOn w:val="a0"/>
    <w:qFormat/>
    <w:rsid w:val="00F648F8"/>
    <w:rPr>
      <w:b/>
    </w:rPr>
  </w:style>
  <w:style w:type="paragraph" w:styleId="a5">
    <w:name w:val="header"/>
    <w:basedOn w:val="a"/>
    <w:link w:val="Char"/>
    <w:rsid w:val="00CB72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B72E0"/>
    <w:rPr>
      <w:rFonts w:asciiTheme="minorHAnsi" w:eastAsiaTheme="minorEastAsia" w:hAnsiTheme="minorHAnsi" w:cstheme="minorBidi"/>
      <w:kern w:val="2"/>
      <w:sz w:val="18"/>
      <w:szCs w:val="18"/>
    </w:rPr>
  </w:style>
  <w:style w:type="paragraph" w:styleId="a6">
    <w:name w:val="footer"/>
    <w:basedOn w:val="a"/>
    <w:link w:val="Char0"/>
    <w:rsid w:val="00CB72E0"/>
    <w:pPr>
      <w:tabs>
        <w:tab w:val="center" w:pos="4153"/>
        <w:tab w:val="right" w:pos="8306"/>
      </w:tabs>
      <w:snapToGrid w:val="0"/>
      <w:jc w:val="left"/>
    </w:pPr>
    <w:rPr>
      <w:sz w:val="18"/>
      <w:szCs w:val="18"/>
    </w:rPr>
  </w:style>
  <w:style w:type="character" w:customStyle="1" w:styleId="Char0">
    <w:name w:val="页脚 Char"/>
    <w:basedOn w:val="a0"/>
    <w:link w:val="a6"/>
    <w:rsid w:val="00CB72E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670</Words>
  <Characters>3822</Characters>
  <Application>Microsoft Office Word</Application>
  <DocSecurity>0</DocSecurity>
  <Lines>31</Lines>
  <Paragraphs>8</Paragraphs>
  <ScaleCrop>false</ScaleCrop>
  <Company>Microsoft</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林中清风</dc:creator>
  <cp:lastModifiedBy>Administrator</cp:lastModifiedBy>
  <cp:revision>2</cp:revision>
  <dcterms:created xsi:type="dcterms:W3CDTF">2025-06-24T02:50:00Z</dcterms:created>
  <dcterms:modified xsi:type="dcterms:W3CDTF">2025-06-24T02:50:00Z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4D8CC8B5A5394AD185535687213E450E_13</vt:lpwstr>
  </property>
  <property fmtid="{D5CDD505-2E9C-101B-9397-08002B2CF9AE}" pid="4" name="KSOTemplateDocerSaveRecord">
    <vt:lpwstr>eyJoZGlkIjoiZjRmZmNmNzI2ZjMxMjkxNmJmNzE1MDEwZTVkOTI1NTEiLCJ1c2VySWQiOiIzOTc4ODc4MjEifQ==</vt:lpwstr>
  </property>
</Properties>
</file>